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7B478" w14:textId="77777777" w:rsidR="008829D4" w:rsidRPr="00672E3E" w:rsidRDefault="008829D4" w:rsidP="00EA7D26">
      <w:pPr>
        <w:pStyle w:val="Naslov1"/>
        <w:numPr>
          <w:ilvl w:val="0"/>
          <w:numId w:val="7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0" w:name="_Toc403071256"/>
      <w:bookmarkStart w:id="1" w:name="_Toc404938515"/>
      <w:bookmarkStart w:id="2" w:name="_Toc413845320"/>
      <w:bookmarkStart w:id="3" w:name="_Toc437258818"/>
      <w:bookmarkStart w:id="4" w:name="_Toc449088173"/>
      <w:bookmarkStart w:id="5" w:name="_Toc130558418"/>
      <w:bookmarkStart w:id="6" w:name="_Toc118720255"/>
      <w:bookmarkStart w:id="7" w:name="_Toc92357145"/>
      <w:bookmarkStart w:id="8" w:name="_Toc46482496"/>
      <w:bookmarkStart w:id="9" w:name="_Toc77248477"/>
      <w:r w:rsidRPr="00672E3E">
        <w:rPr>
          <w:rFonts w:ascii="Univerza Sans" w:hAnsi="Univerza Sans" w:cs="Arial"/>
          <w:sz w:val="18"/>
          <w:szCs w:val="18"/>
          <w:u w:val="none"/>
        </w:rPr>
        <w:t>POTRDILO O REFERENČNEM PROJEKTU</w:t>
      </w:r>
      <w:r w:rsidRPr="00672E3E">
        <w:rPr>
          <w:rFonts w:ascii="Univerza Sans" w:hAnsi="Univerza Sans" w:cs="Arial"/>
          <w:sz w:val="18"/>
          <w:szCs w:val="18"/>
          <w:u w:val="none"/>
          <w:vertAlign w:val="superscript"/>
        </w:rPr>
        <w:footnoteReference w:id="1"/>
      </w:r>
    </w:p>
    <w:p w14:paraId="5BE35B99" w14:textId="77777777" w:rsidR="008829D4" w:rsidRPr="00672E3E" w:rsidRDefault="008829D4" w:rsidP="008829D4">
      <w:pPr>
        <w:pStyle w:val="Textbody"/>
        <w:numPr>
          <w:ilvl w:val="0"/>
          <w:numId w:val="70"/>
        </w:numPr>
        <w:rPr>
          <w:rFonts w:ascii="Univerza Sans" w:hAnsi="Univerza Sans" w:cs="Arial"/>
          <w:sz w:val="18"/>
          <w:szCs w:val="18"/>
        </w:rPr>
      </w:pPr>
    </w:p>
    <w:p w14:paraId="3C3DEE06" w14:textId="77777777" w:rsidR="008829D4" w:rsidRPr="00672E3E" w:rsidRDefault="008829D4" w:rsidP="008829D4">
      <w:pPr>
        <w:pStyle w:val="Odstavekseznama"/>
        <w:numPr>
          <w:ilvl w:val="0"/>
          <w:numId w:val="70"/>
        </w:numPr>
        <w:suppressAutoHyphens w:val="0"/>
        <w:autoSpaceDN/>
        <w:spacing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829D4" w:rsidRPr="00672E3E" w14:paraId="2CD17B95" w14:textId="77777777" w:rsidTr="00AE6765">
        <w:trPr>
          <w:trHeight w:hRule="exact" w:val="397"/>
        </w:trPr>
        <w:tc>
          <w:tcPr>
            <w:tcW w:w="2835" w:type="dxa"/>
            <w:shd w:val="clear" w:color="auto" w:fill="F2F2F2"/>
            <w:vAlign w:val="center"/>
          </w:tcPr>
          <w:p w14:paraId="2EE1362C"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Naziv referenčnega naročnika</w:t>
            </w:r>
          </w:p>
        </w:tc>
        <w:tc>
          <w:tcPr>
            <w:tcW w:w="6267" w:type="dxa"/>
            <w:shd w:val="clear" w:color="auto" w:fill="auto"/>
          </w:tcPr>
          <w:p w14:paraId="10E7EF3C" w14:textId="77777777" w:rsidR="008829D4" w:rsidRPr="00672E3E" w:rsidRDefault="008829D4" w:rsidP="00AE6765">
            <w:pPr>
              <w:pStyle w:val="Textbody"/>
              <w:rPr>
                <w:rFonts w:ascii="Univerza Sans" w:hAnsi="Univerza Sans" w:cs="Arial"/>
                <w:sz w:val="18"/>
                <w:szCs w:val="18"/>
              </w:rPr>
            </w:pPr>
          </w:p>
        </w:tc>
      </w:tr>
      <w:tr w:rsidR="008829D4" w:rsidRPr="00672E3E" w14:paraId="34B92986" w14:textId="77777777" w:rsidTr="00AE6765">
        <w:trPr>
          <w:trHeight w:hRule="exact" w:val="397"/>
        </w:trPr>
        <w:tc>
          <w:tcPr>
            <w:tcW w:w="2835" w:type="dxa"/>
            <w:shd w:val="clear" w:color="auto" w:fill="F2F2F2"/>
            <w:vAlign w:val="center"/>
          </w:tcPr>
          <w:p w14:paraId="7B7ED21A"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Sedež referenčnega naročnika</w:t>
            </w:r>
          </w:p>
        </w:tc>
        <w:tc>
          <w:tcPr>
            <w:tcW w:w="6267" w:type="dxa"/>
            <w:shd w:val="clear" w:color="auto" w:fill="auto"/>
          </w:tcPr>
          <w:p w14:paraId="4B4F1A84" w14:textId="77777777" w:rsidR="008829D4" w:rsidRPr="00672E3E" w:rsidRDefault="008829D4" w:rsidP="00AE6765">
            <w:pPr>
              <w:pStyle w:val="Textbody"/>
              <w:rPr>
                <w:rFonts w:ascii="Univerza Sans" w:hAnsi="Univerza Sans" w:cs="Arial"/>
                <w:sz w:val="18"/>
                <w:szCs w:val="18"/>
              </w:rPr>
            </w:pPr>
          </w:p>
        </w:tc>
      </w:tr>
      <w:tr w:rsidR="008829D4" w:rsidRPr="00672E3E" w14:paraId="0605115F" w14:textId="77777777" w:rsidTr="00AE6765">
        <w:trPr>
          <w:trHeight w:hRule="exact" w:val="587"/>
        </w:trPr>
        <w:tc>
          <w:tcPr>
            <w:tcW w:w="2835" w:type="dxa"/>
            <w:shd w:val="clear" w:color="auto" w:fill="F2F2F2"/>
            <w:vAlign w:val="center"/>
          </w:tcPr>
          <w:p w14:paraId="3E7ABEEA"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sz w:val="18"/>
                <w:szCs w:val="18"/>
              </w:rPr>
              <w:t>Pooblaščena oseba za zastopanje</w:t>
            </w:r>
          </w:p>
        </w:tc>
        <w:tc>
          <w:tcPr>
            <w:tcW w:w="6267" w:type="dxa"/>
            <w:shd w:val="clear" w:color="auto" w:fill="auto"/>
          </w:tcPr>
          <w:p w14:paraId="05FAEA8F" w14:textId="77777777" w:rsidR="008829D4" w:rsidRPr="00672E3E" w:rsidRDefault="008829D4" w:rsidP="00AE6765">
            <w:pPr>
              <w:pStyle w:val="Textbody"/>
              <w:rPr>
                <w:rFonts w:ascii="Univerza Sans" w:hAnsi="Univerza Sans" w:cs="Arial"/>
                <w:sz w:val="18"/>
                <w:szCs w:val="18"/>
              </w:rPr>
            </w:pPr>
          </w:p>
        </w:tc>
      </w:tr>
    </w:tbl>
    <w:p w14:paraId="0B781D71" w14:textId="77777777" w:rsidR="008829D4" w:rsidRPr="00672E3E" w:rsidRDefault="008829D4" w:rsidP="008829D4">
      <w:pPr>
        <w:pStyle w:val="Odstavekseznama"/>
        <w:numPr>
          <w:ilvl w:val="0"/>
          <w:numId w:val="70"/>
        </w:numPr>
        <w:suppressAutoHyphens w:val="0"/>
        <w:autoSpaceDN/>
        <w:spacing w:before="240"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829D4" w:rsidRPr="00672E3E" w14:paraId="3A7C55C2" w14:textId="77777777" w:rsidTr="00AE6765">
        <w:trPr>
          <w:trHeight w:hRule="exact" w:val="397"/>
        </w:trPr>
        <w:tc>
          <w:tcPr>
            <w:tcW w:w="2835" w:type="dxa"/>
            <w:shd w:val="clear" w:color="auto" w:fill="F2F2F2"/>
            <w:vAlign w:val="center"/>
          </w:tcPr>
          <w:p w14:paraId="1A0E26CF"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Naziv gospodarskega subjekta</w:t>
            </w:r>
          </w:p>
        </w:tc>
        <w:tc>
          <w:tcPr>
            <w:tcW w:w="6267" w:type="dxa"/>
            <w:shd w:val="clear" w:color="auto" w:fill="auto"/>
            <w:vAlign w:val="center"/>
          </w:tcPr>
          <w:p w14:paraId="2BF393DD" w14:textId="77777777" w:rsidR="008829D4" w:rsidRPr="00672E3E" w:rsidRDefault="008829D4" w:rsidP="00AE6765">
            <w:pPr>
              <w:pStyle w:val="Textbody"/>
              <w:rPr>
                <w:rFonts w:ascii="Univerza Sans" w:hAnsi="Univerza Sans" w:cs="Arial"/>
                <w:b/>
                <w:sz w:val="18"/>
                <w:szCs w:val="18"/>
              </w:rPr>
            </w:pPr>
          </w:p>
        </w:tc>
      </w:tr>
      <w:tr w:rsidR="008829D4" w:rsidRPr="00672E3E" w14:paraId="7008EDE0" w14:textId="77777777" w:rsidTr="00AE6765">
        <w:trPr>
          <w:trHeight w:hRule="exact" w:val="397"/>
        </w:trPr>
        <w:tc>
          <w:tcPr>
            <w:tcW w:w="2835" w:type="dxa"/>
            <w:shd w:val="clear" w:color="auto" w:fill="F2F2F2"/>
            <w:vAlign w:val="center"/>
          </w:tcPr>
          <w:p w14:paraId="4EF2D076"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Sedež gospodarskega subjekta</w:t>
            </w:r>
          </w:p>
        </w:tc>
        <w:tc>
          <w:tcPr>
            <w:tcW w:w="6267" w:type="dxa"/>
            <w:shd w:val="clear" w:color="auto" w:fill="auto"/>
            <w:vAlign w:val="center"/>
          </w:tcPr>
          <w:p w14:paraId="543428AA" w14:textId="77777777" w:rsidR="008829D4" w:rsidRPr="00672E3E" w:rsidRDefault="008829D4" w:rsidP="00AE6765">
            <w:pPr>
              <w:pStyle w:val="Textbody"/>
              <w:rPr>
                <w:rFonts w:ascii="Univerza Sans" w:hAnsi="Univerza Sans" w:cs="Arial"/>
                <w:b/>
                <w:sz w:val="18"/>
                <w:szCs w:val="18"/>
              </w:rPr>
            </w:pPr>
          </w:p>
        </w:tc>
      </w:tr>
      <w:tr w:rsidR="008829D4" w:rsidRPr="00672E3E" w14:paraId="41C63ECE" w14:textId="77777777" w:rsidTr="00AE6765">
        <w:trPr>
          <w:trHeight w:hRule="exact" w:val="567"/>
        </w:trPr>
        <w:tc>
          <w:tcPr>
            <w:tcW w:w="2835" w:type="dxa"/>
            <w:shd w:val="clear" w:color="auto" w:fill="F2F2F2"/>
            <w:vAlign w:val="center"/>
          </w:tcPr>
          <w:p w14:paraId="219AAEB3"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Odgovorna oseba gospodarskega subjekta</w:t>
            </w:r>
          </w:p>
        </w:tc>
        <w:tc>
          <w:tcPr>
            <w:tcW w:w="6267" w:type="dxa"/>
            <w:shd w:val="clear" w:color="auto" w:fill="auto"/>
            <w:vAlign w:val="center"/>
          </w:tcPr>
          <w:p w14:paraId="462CDA79" w14:textId="77777777" w:rsidR="008829D4" w:rsidRPr="00672E3E" w:rsidRDefault="008829D4" w:rsidP="00AE6765">
            <w:pPr>
              <w:pStyle w:val="Textbody"/>
              <w:rPr>
                <w:rFonts w:ascii="Univerza Sans" w:hAnsi="Univerza Sans" w:cs="Arial"/>
                <w:b/>
                <w:sz w:val="18"/>
                <w:szCs w:val="18"/>
              </w:rPr>
            </w:pPr>
          </w:p>
        </w:tc>
      </w:tr>
    </w:tbl>
    <w:p w14:paraId="6D643F6C" w14:textId="32772769" w:rsidR="008829D4" w:rsidRPr="00672E3E" w:rsidRDefault="008829D4" w:rsidP="008829D4">
      <w:pPr>
        <w:pStyle w:val="Odstavekseznama"/>
        <w:numPr>
          <w:ilvl w:val="0"/>
          <w:numId w:val="70"/>
        </w:numPr>
        <w:suppressAutoHyphens w:val="0"/>
        <w:autoSpaceDN/>
        <w:spacing w:before="240"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za nas dobavil</w:t>
      </w:r>
      <w:r w:rsidR="006B2BEE" w:rsidRPr="00672E3E">
        <w:rPr>
          <w:rFonts w:ascii="Univerza Sans" w:hAnsi="Univerza Sans" w:cs="Arial"/>
          <w:kern w:val="2"/>
          <w:sz w:val="18"/>
          <w:szCs w:val="18"/>
        </w:rPr>
        <w:t xml:space="preserve"> </w:t>
      </w:r>
      <w:r w:rsidR="006B2BEE" w:rsidRPr="00672E3E">
        <w:rPr>
          <w:rFonts w:ascii="Univerza Sans" w:hAnsi="Univerza Sans" w:cs="Arial"/>
          <w:kern w:val="2"/>
          <w:sz w:val="18"/>
          <w:szCs w:val="18"/>
          <w:u w:val="single"/>
        </w:rPr>
        <w:t>računalniško opremo</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8829D4" w:rsidRPr="00672E3E" w14:paraId="2FABBF02" w14:textId="77777777" w:rsidTr="00AE6765">
        <w:trPr>
          <w:trHeight w:hRule="exact" w:val="660"/>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9E2033A" w14:textId="5E209D8E" w:rsidR="008829D4" w:rsidRPr="00672E3E" w:rsidRDefault="006B2BEE" w:rsidP="00AE6765">
            <w:pPr>
              <w:pStyle w:val="Textbody"/>
              <w:jc w:val="left"/>
              <w:rPr>
                <w:rFonts w:ascii="Univerza Sans" w:hAnsi="Univerza Sans" w:cs="Arial"/>
                <w:sz w:val="18"/>
                <w:szCs w:val="18"/>
              </w:rPr>
            </w:pPr>
            <w:r w:rsidRPr="00672E3E">
              <w:rPr>
                <w:rFonts w:ascii="Univerza Sans" w:hAnsi="Univerza Sans" w:cs="Arial"/>
                <w:sz w:val="18"/>
                <w:szCs w:val="18"/>
              </w:rPr>
              <w:t>Vrsta dobave, ki je predmet izvajanja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EA29E9D" w14:textId="77777777" w:rsidR="008829D4" w:rsidRPr="00672E3E" w:rsidRDefault="008829D4" w:rsidP="00AE6765">
            <w:pPr>
              <w:pStyle w:val="Textbody"/>
              <w:rPr>
                <w:rFonts w:ascii="Univerza Sans" w:hAnsi="Univerza Sans" w:cs="Arial"/>
                <w:sz w:val="18"/>
                <w:szCs w:val="18"/>
              </w:rPr>
            </w:pPr>
          </w:p>
        </w:tc>
      </w:tr>
      <w:tr w:rsidR="008829D4" w:rsidRPr="00672E3E" w14:paraId="3C0CA3E7" w14:textId="77777777" w:rsidTr="00AE6765">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C9D75D4" w14:textId="617C94A5" w:rsidR="008829D4" w:rsidRPr="00672E3E" w:rsidRDefault="006B2BEE" w:rsidP="00AE6765">
            <w:pPr>
              <w:pStyle w:val="Textbody"/>
              <w:jc w:val="left"/>
              <w:rPr>
                <w:rFonts w:ascii="Univerza Sans" w:hAnsi="Univerza Sans" w:cs="Arial"/>
                <w:sz w:val="18"/>
                <w:szCs w:val="18"/>
              </w:rPr>
            </w:pPr>
            <w:r w:rsidRPr="00672E3E">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BE2133" w14:textId="77777777" w:rsidR="008829D4" w:rsidRPr="00672E3E" w:rsidRDefault="008829D4" w:rsidP="00AE6765">
            <w:pPr>
              <w:pStyle w:val="Textbody"/>
              <w:rPr>
                <w:rFonts w:ascii="Univerza Sans" w:hAnsi="Univerza Sans" w:cs="Arial"/>
                <w:sz w:val="18"/>
                <w:szCs w:val="18"/>
              </w:rPr>
            </w:pPr>
          </w:p>
        </w:tc>
      </w:tr>
      <w:tr w:rsidR="008829D4" w:rsidRPr="00672E3E" w14:paraId="518C9222" w14:textId="77777777" w:rsidTr="009C4779">
        <w:trPr>
          <w:trHeight w:hRule="exact" w:val="65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BF8B0DB" w14:textId="08DBA218" w:rsidR="008829D4" w:rsidRPr="00672E3E" w:rsidRDefault="006B2BEE" w:rsidP="00AE6765">
            <w:pPr>
              <w:pStyle w:val="Textbody"/>
              <w:jc w:val="left"/>
              <w:rPr>
                <w:rFonts w:ascii="Univerza Sans" w:hAnsi="Univerza Sans" w:cs="Arial"/>
                <w:sz w:val="18"/>
                <w:szCs w:val="18"/>
              </w:rPr>
            </w:pPr>
            <w:r w:rsidRPr="00672E3E">
              <w:rPr>
                <w:rFonts w:ascii="Univerza Sans" w:hAnsi="Univerza Sans"/>
                <w:kern w:val="2"/>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1EA59688" w14:textId="77777777" w:rsidR="008829D4" w:rsidRPr="00672E3E" w:rsidRDefault="008829D4" w:rsidP="00AE6765">
            <w:pPr>
              <w:pStyle w:val="Textbody"/>
              <w:rPr>
                <w:rFonts w:ascii="Univerza Sans" w:hAnsi="Univerza Sans" w:cs="Arial"/>
                <w:sz w:val="18"/>
                <w:szCs w:val="18"/>
              </w:rPr>
            </w:pPr>
          </w:p>
        </w:tc>
      </w:tr>
      <w:tr w:rsidR="008829D4" w:rsidRPr="00672E3E" w14:paraId="47F787FD" w14:textId="77777777" w:rsidTr="00AE6765">
        <w:trPr>
          <w:trHeight w:hRule="exact" w:val="397"/>
        </w:trPr>
        <w:tc>
          <w:tcPr>
            <w:tcW w:w="3261" w:type="dxa"/>
            <w:shd w:val="clear" w:color="auto" w:fill="F2F2F2"/>
            <w:vAlign w:val="center"/>
          </w:tcPr>
          <w:p w14:paraId="18CEFB12" w14:textId="485B853B"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 xml:space="preserve">Obdobje izvajanja </w:t>
            </w:r>
            <w:r w:rsidR="006B2BEE" w:rsidRPr="00672E3E">
              <w:rPr>
                <w:rFonts w:ascii="Univerza Sans" w:hAnsi="Univerza Sans" w:cs="Arial"/>
                <w:sz w:val="18"/>
                <w:szCs w:val="18"/>
              </w:rPr>
              <w:t>dobav</w:t>
            </w:r>
          </w:p>
        </w:tc>
        <w:tc>
          <w:tcPr>
            <w:tcW w:w="5841" w:type="dxa"/>
            <w:shd w:val="clear" w:color="auto" w:fill="auto"/>
          </w:tcPr>
          <w:p w14:paraId="57829769" w14:textId="77777777" w:rsidR="008829D4" w:rsidRPr="00672E3E" w:rsidRDefault="008829D4" w:rsidP="00AE6765">
            <w:pPr>
              <w:pStyle w:val="Textbody"/>
              <w:rPr>
                <w:rFonts w:ascii="Univerza Sans" w:hAnsi="Univerza Sans" w:cs="Arial"/>
                <w:sz w:val="18"/>
                <w:szCs w:val="18"/>
              </w:rPr>
            </w:pPr>
          </w:p>
        </w:tc>
      </w:tr>
    </w:tbl>
    <w:p w14:paraId="7E28BD83" w14:textId="77777777" w:rsidR="008829D4" w:rsidRPr="00672E3E" w:rsidRDefault="008829D4" w:rsidP="008829D4">
      <w:pPr>
        <w:pStyle w:val="Textbody"/>
        <w:numPr>
          <w:ilvl w:val="0"/>
          <w:numId w:val="70"/>
        </w:numPr>
        <w:rPr>
          <w:rFonts w:ascii="Univerza Sans" w:hAnsi="Univerza Sans" w:cs="Arial"/>
          <w:sz w:val="18"/>
          <w:szCs w:val="18"/>
        </w:rPr>
      </w:pPr>
    </w:p>
    <w:p w14:paraId="7BFB4B2A" w14:textId="77777777" w:rsidR="008829D4" w:rsidRPr="00672E3E" w:rsidRDefault="008829D4" w:rsidP="008829D4">
      <w:pPr>
        <w:pStyle w:val="Odstavekseznama"/>
        <w:numPr>
          <w:ilvl w:val="0"/>
          <w:numId w:val="70"/>
        </w:numPr>
        <w:suppressAutoHyphens w:val="0"/>
        <w:autoSpaceDN/>
        <w:spacing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727F7EC5" w14:textId="77777777" w:rsidR="008829D4" w:rsidRPr="00672E3E" w:rsidRDefault="008829D4" w:rsidP="008829D4">
      <w:pPr>
        <w:pStyle w:val="Textbody"/>
        <w:numPr>
          <w:ilvl w:val="0"/>
          <w:numId w:val="70"/>
        </w:numPr>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8829D4" w:rsidRPr="00672E3E" w14:paraId="6C794F90" w14:textId="77777777" w:rsidTr="00AE6765">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202F36CB"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E55BA86" w14:textId="77777777" w:rsidR="008829D4" w:rsidRPr="00672E3E" w:rsidRDefault="008829D4" w:rsidP="00AE6765">
            <w:pPr>
              <w:pStyle w:val="Textbody"/>
              <w:rPr>
                <w:rFonts w:ascii="Univerza Sans" w:hAnsi="Univerza Sans" w:cs="Arial"/>
                <w:sz w:val="18"/>
                <w:szCs w:val="18"/>
              </w:rPr>
            </w:pPr>
            <w:r w:rsidRPr="00672E3E">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49E18A09" w14:textId="77777777" w:rsidR="008829D4" w:rsidRPr="00672E3E" w:rsidRDefault="008829D4" w:rsidP="00AE6765">
            <w:pPr>
              <w:pStyle w:val="Textbody"/>
              <w:rPr>
                <w:rFonts w:ascii="Univerza Sans" w:hAnsi="Univerza Sans" w:cs="Arial"/>
                <w:sz w:val="18"/>
                <w:szCs w:val="18"/>
              </w:rPr>
            </w:pPr>
          </w:p>
        </w:tc>
      </w:tr>
      <w:tr w:rsidR="008829D4" w:rsidRPr="00672E3E" w14:paraId="67A2CD40" w14:textId="77777777" w:rsidTr="00AE6765">
        <w:trPr>
          <w:trHeight w:hRule="exact" w:val="397"/>
        </w:trPr>
        <w:tc>
          <w:tcPr>
            <w:tcW w:w="3261" w:type="dxa"/>
            <w:vMerge/>
            <w:tcBorders>
              <w:left w:val="dotted" w:sz="4" w:space="0" w:color="auto"/>
              <w:right w:val="dotted" w:sz="4" w:space="0" w:color="auto"/>
            </w:tcBorders>
            <w:shd w:val="clear" w:color="auto" w:fill="F2F2F2"/>
            <w:vAlign w:val="center"/>
          </w:tcPr>
          <w:p w14:paraId="04EE2E6B" w14:textId="77777777" w:rsidR="008829D4" w:rsidRPr="00672E3E" w:rsidRDefault="008829D4" w:rsidP="00AE6765">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0776FF3" w14:textId="77777777" w:rsidR="008829D4" w:rsidRPr="00672E3E" w:rsidRDefault="008829D4" w:rsidP="00AE6765">
            <w:pPr>
              <w:pStyle w:val="Textbody"/>
              <w:rPr>
                <w:rFonts w:ascii="Univerza Sans" w:hAnsi="Univerza Sans" w:cs="Arial"/>
                <w:sz w:val="18"/>
                <w:szCs w:val="18"/>
              </w:rPr>
            </w:pPr>
            <w:r w:rsidRPr="00672E3E">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410E9624" w14:textId="77777777" w:rsidR="008829D4" w:rsidRPr="00672E3E" w:rsidRDefault="008829D4" w:rsidP="00AE6765">
            <w:pPr>
              <w:pStyle w:val="Textbody"/>
              <w:rPr>
                <w:rFonts w:ascii="Univerza Sans" w:hAnsi="Univerza Sans" w:cs="Arial"/>
                <w:sz w:val="18"/>
                <w:szCs w:val="18"/>
              </w:rPr>
            </w:pPr>
          </w:p>
        </w:tc>
      </w:tr>
      <w:tr w:rsidR="008829D4" w:rsidRPr="00672E3E" w14:paraId="760D5DDD" w14:textId="77777777" w:rsidTr="00AE6765">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6BA8F8D9" w14:textId="77777777" w:rsidR="008829D4" w:rsidRPr="00672E3E" w:rsidRDefault="008829D4" w:rsidP="00AE6765">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C5F8C8D" w14:textId="77777777" w:rsidR="008829D4" w:rsidRPr="00672E3E" w:rsidRDefault="008829D4" w:rsidP="00AE6765">
            <w:pPr>
              <w:pStyle w:val="Textbody"/>
              <w:rPr>
                <w:rFonts w:ascii="Univerza Sans" w:hAnsi="Univerza Sans" w:cs="Arial"/>
                <w:sz w:val="18"/>
                <w:szCs w:val="18"/>
              </w:rPr>
            </w:pPr>
            <w:r w:rsidRPr="00672E3E">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89FD079" w14:textId="77777777" w:rsidR="008829D4" w:rsidRPr="00672E3E" w:rsidRDefault="008829D4" w:rsidP="00AE6765">
            <w:pPr>
              <w:pStyle w:val="Textbody"/>
              <w:rPr>
                <w:rFonts w:ascii="Univerza Sans" w:hAnsi="Univerza Sans" w:cs="Arial"/>
                <w:sz w:val="18"/>
                <w:szCs w:val="18"/>
              </w:rPr>
            </w:pPr>
          </w:p>
        </w:tc>
      </w:tr>
    </w:tbl>
    <w:p w14:paraId="79D6D20E" w14:textId="77777777" w:rsidR="008829D4" w:rsidRPr="00672E3E" w:rsidRDefault="008829D4" w:rsidP="008829D4">
      <w:pPr>
        <w:pStyle w:val="Textbody"/>
        <w:numPr>
          <w:ilvl w:val="0"/>
          <w:numId w:val="70"/>
        </w:numPr>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829D4" w:rsidRPr="00672E3E" w14:paraId="36F4780F" w14:textId="77777777" w:rsidTr="00AE6765">
        <w:trPr>
          <w:trHeight w:val="340"/>
        </w:trPr>
        <w:tc>
          <w:tcPr>
            <w:tcW w:w="928" w:type="dxa"/>
            <w:vAlign w:val="center"/>
          </w:tcPr>
          <w:p w14:paraId="41455D25"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r w:rsidRPr="00672E3E">
              <w:rPr>
                <w:rFonts w:ascii="Univerza Sans" w:eastAsia="Calibri" w:hAnsi="Univerza Sans" w:cs="Arial"/>
                <w:kern w:val="2"/>
                <w:sz w:val="18"/>
                <w:szCs w:val="18"/>
              </w:rPr>
              <w:t>Datum:</w:t>
            </w:r>
          </w:p>
        </w:tc>
        <w:tc>
          <w:tcPr>
            <w:tcW w:w="1619" w:type="dxa"/>
            <w:vAlign w:val="center"/>
          </w:tcPr>
          <w:p w14:paraId="1D132A3D"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vAlign w:val="center"/>
          </w:tcPr>
          <w:p w14:paraId="034818D1" w14:textId="77777777" w:rsidR="008829D4" w:rsidRPr="00672E3E" w:rsidRDefault="008829D4" w:rsidP="00AE6765">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672E3E">
              <w:rPr>
                <w:rFonts w:ascii="Univerza Sans" w:eastAsia="Calibri" w:hAnsi="Univerza Sans" w:cs="Times New Roman"/>
                <w:kern w:val="2"/>
                <w:sz w:val="18"/>
                <w:szCs w:val="18"/>
              </w:rPr>
              <w:t>Žig</w:t>
            </w:r>
          </w:p>
        </w:tc>
        <w:tc>
          <w:tcPr>
            <w:tcW w:w="3536" w:type="dxa"/>
            <w:vAlign w:val="center"/>
          </w:tcPr>
          <w:p w14:paraId="7FECB54E" w14:textId="77777777" w:rsidR="008829D4" w:rsidRPr="00672E3E" w:rsidRDefault="008829D4" w:rsidP="00AE6765">
            <w:pPr>
              <w:widowControl/>
              <w:suppressAutoHyphens w:val="0"/>
              <w:autoSpaceDN/>
              <w:spacing w:after="120" w:line="270" w:lineRule="exact"/>
              <w:textAlignment w:val="auto"/>
              <w:rPr>
                <w:rFonts w:ascii="Univerza Sans" w:eastAsia="Calibri" w:hAnsi="Univerza Sans" w:cs="Arial"/>
                <w:kern w:val="2"/>
                <w:sz w:val="18"/>
                <w:szCs w:val="18"/>
              </w:rPr>
            </w:pPr>
            <w:r w:rsidRPr="00672E3E">
              <w:rPr>
                <w:rFonts w:ascii="Univerza Sans" w:eastAsia="Calibri" w:hAnsi="Univerza Sans" w:cs="Times New Roman"/>
                <w:kern w:val="2"/>
                <w:sz w:val="18"/>
                <w:szCs w:val="18"/>
              </w:rPr>
              <w:t>Podpis pooblaščene  osebe  referenčnega naročnika:</w:t>
            </w:r>
          </w:p>
        </w:tc>
      </w:tr>
      <w:tr w:rsidR="008829D4" w:rsidRPr="00672E3E" w14:paraId="764D35EA" w14:textId="77777777" w:rsidTr="00AE6765">
        <w:trPr>
          <w:trHeight w:val="454"/>
        </w:trPr>
        <w:tc>
          <w:tcPr>
            <w:tcW w:w="2547" w:type="dxa"/>
            <w:gridSpan w:val="2"/>
            <w:tcBorders>
              <w:bottom w:val="single" w:sz="4" w:space="0" w:color="auto"/>
            </w:tcBorders>
            <w:vAlign w:val="center"/>
          </w:tcPr>
          <w:p w14:paraId="5BAEB8A1"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58EDE8E1"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3A0BEB43"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r>
      <w:bookmarkEnd w:id="0"/>
      <w:bookmarkEnd w:id="1"/>
      <w:bookmarkEnd w:id="2"/>
      <w:bookmarkEnd w:id="3"/>
      <w:bookmarkEnd w:id="4"/>
    </w:tbl>
    <w:p w14:paraId="35F8780A" w14:textId="77777777" w:rsidR="008829D4" w:rsidRPr="00672E3E" w:rsidRDefault="008829D4">
      <w:pPr>
        <w:widowControl/>
        <w:suppressAutoHyphens w:val="0"/>
        <w:autoSpaceDN/>
        <w:spacing w:after="0" w:line="240" w:lineRule="auto"/>
        <w:textAlignment w:val="auto"/>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br w:type="page"/>
      </w:r>
    </w:p>
    <w:p w14:paraId="6627DBDC" w14:textId="77777777" w:rsidR="00093C66" w:rsidRPr="00672E3E" w:rsidRDefault="00093C66" w:rsidP="00EA7D2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10" w:name="_Toc77248472"/>
      <w:bookmarkEnd w:id="5"/>
      <w:bookmarkEnd w:id="6"/>
      <w:bookmarkEnd w:id="7"/>
      <w:bookmarkEnd w:id="8"/>
      <w:r w:rsidRPr="00672E3E">
        <w:rPr>
          <w:rFonts w:ascii="Univerza Sans" w:eastAsia="Calibri" w:hAnsi="Univerza Sans" w:cs="Arial"/>
          <w:b/>
          <w:bCs/>
          <w:color w:val="000000"/>
          <w:sz w:val="18"/>
          <w:szCs w:val="18"/>
          <w:lang w:eastAsia="zh-CN"/>
        </w:rPr>
        <w:lastRenderedPageBreak/>
        <w:t>PODIZVAJALCI</w:t>
      </w:r>
      <w:bookmarkEnd w:id="10"/>
    </w:p>
    <w:p w14:paraId="222A6A5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03ED9F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82F5A34" w14:textId="77777777" w:rsidR="00C23CC7" w:rsidRPr="00672E3E" w:rsidRDefault="00C23CC7" w:rsidP="00C23CC7">
      <w:pPr>
        <w:spacing w:after="0"/>
        <w:ind w:right="6"/>
        <w:rPr>
          <w:rFonts w:ascii="Univerza Sans"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hAnsi="Univerza Sans" w:cs="Arial"/>
          <w:sz w:val="18"/>
          <w:szCs w:val="18"/>
          <w:lang w:eastAsia="zh-CN"/>
        </w:rPr>
        <w:t xml:space="preserve"> </w:t>
      </w:r>
    </w:p>
    <w:tbl>
      <w:tblPr>
        <w:tblStyle w:val="Tabelamrea"/>
        <w:tblW w:w="0" w:type="auto"/>
        <w:tblLook w:val="04A0" w:firstRow="1" w:lastRow="0" w:firstColumn="1" w:lastColumn="0" w:noHBand="0" w:noVBand="1"/>
      </w:tblPr>
      <w:tblGrid>
        <w:gridCol w:w="9070"/>
      </w:tblGrid>
      <w:tr w:rsidR="00C23CC7" w:rsidRPr="00672E3E" w14:paraId="29A320FD" w14:textId="77777777" w:rsidTr="006016B0">
        <w:trPr>
          <w:trHeight w:val="397"/>
        </w:trPr>
        <w:tc>
          <w:tcPr>
            <w:tcW w:w="9212" w:type="dxa"/>
            <w:tcBorders>
              <w:top w:val="nil"/>
              <w:left w:val="nil"/>
              <w:bottom w:val="single" w:sz="4" w:space="0" w:color="auto"/>
              <w:right w:val="nil"/>
            </w:tcBorders>
            <w:vAlign w:val="center"/>
          </w:tcPr>
          <w:p w14:paraId="3BA45023" w14:textId="77777777" w:rsidR="00C23CC7" w:rsidRPr="00672E3E" w:rsidRDefault="00C23CC7" w:rsidP="006016B0">
            <w:pPr>
              <w:widowControl/>
              <w:suppressAutoHyphens w:val="0"/>
              <w:autoSpaceDN/>
              <w:spacing w:after="0" w:line="240" w:lineRule="auto"/>
              <w:textAlignment w:val="auto"/>
              <w:rPr>
                <w:rFonts w:ascii="Univerza Sans" w:hAnsi="Univerza Sans" w:cs="Arial"/>
                <w:sz w:val="18"/>
                <w:szCs w:val="18"/>
                <w:lang w:eastAsia="zh-CN"/>
              </w:rPr>
            </w:pPr>
          </w:p>
        </w:tc>
      </w:tr>
    </w:tbl>
    <w:p w14:paraId="2443FF10"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p>
    <w:p w14:paraId="5F9CC08F" w14:textId="5687106C"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00EA7D26"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sz w:val="18"/>
          <w:szCs w:val="18"/>
          <w:lang w:eastAsia="zh-CN"/>
        </w:rPr>
        <w:t xml:space="preserve">«, naročnika </w:t>
      </w:r>
      <w:r w:rsidRPr="00672E3E">
        <w:rPr>
          <w:rFonts w:ascii="Univerza Sans" w:eastAsia="Calibri" w:hAnsi="Univerza Sans" w:cs="Arial"/>
          <w:color w:val="000000"/>
          <w:kern w:val="0"/>
          <w:sz w:val="18"/>
          <w:szCs w:val="18"/>
        </w:rPr>
        <w:t>Univerza v Ljubljani, Biotehniška fakulteta</w:t>
      </w:r>
      <w:r w:rsidRPr="00672E3E">
        <w:rPr>
          <w:rFonts w:ascii="Univerza Sans" w:eastAsia="Calibri" w:hAnsi="Univerza Sans" w:cs="Arial"/>
          <w:sz w:val="18"/>
          <w:szCs w:val="18"/>
          <w:lang w:eastAsia="zh-CN"/>
        </w:rPr>
        <w:t>, izjavljamo, da bomo javno naročilo izvedli z naslednjimi podizvajalci:</w:t>
      </w:r>
    </w:p>
    <w:p w14:paraId="1B940D3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9CA98B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tbl>
      <w:tblPr>
        <w:tblStyle w:val="Tabelamrea6"/>
        <w:tblW w:w="0" w:type="auto"/>
        <w:tblLook w:val="04A0" w:firstRow="1" w:lastRow="0" w:firstColumn="1" w:lastColumn="0" w:noHBand="0" w:noVBand="1"/>
      </w:tblPr>
      <w:tblGrid>
        <w:gridCol w:w="451"/>
        <w:gridCol w:w="2168"/>
        <w:gridCol w:w="2804"/>
        <w:gridCol w:w="1926"/>
        <w:gridCol w:w="1711"/>
      </w:tblGrid>
      <w:tr w:rsidR="00093C66" w:rsidRPr="00672E3E" w14:paraId="26E4C971" w14:textId="77777777" w:rsidTr="00EA7D26">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0C52949B"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571BC125"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5ECD832E"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Del naročila, ki ga prevzame podizvajalec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0D2E5448"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4563F618"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Zakoniti zastopniki podizvajalca</w:t>
            </w:r>
          </w:p>
        </w:tc>
      </w:tr>
      <w:tr w:rsidR="00093C66" w:rsidRPr="00672E3E" w14:paraId="07C3E314"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3210BBE8"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1.</w:t>
            </w:r>
          </w:p>
        </w:tc>
        <w:tc>
          <w:tcPr>
            <w:tcW w:w="2207" w:type="dxa"/>
            <w:tcBorders>
              <w:top w:val="single" w:sz="4" w:space="0" w:color="auto"/>
              <w:left w:val="single" w:sz="4" w:space="0" w:color="auto"/>
              <w:bottom w:val="single" w:sz="4" w:space="0" w:color="auto"/>
              <w:right w:val="single" w:sz="4" w:space="0" w:color="auto"/>
            </w:tcBorders>
          </w:tcPr>
          <w:p w14:paraId="4705948A"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3C20432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3CBC3064"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1A993948"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0337478B"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7AC03E70"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3C284F9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71814869"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r w:rsidR="00093C66" w:rsidRPr="00672E3E" w14:paraId="5FDCAFE9"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00EB1E5B"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6F8435A"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0D3CB9AD"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6DABE8F4"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7714C0F0"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723AB165"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50B4536C"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30F12715"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2E752A18"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r w:rsidR="00093C66" w:rsidRPr="00672E3E" w14:paraId="1D05881C"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30556BA4"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3.</w:t>
            </w:r>
          </w:p>
        </w:tc>
        <w:tc>
          <w:tcPr>
            <w:tcW w:w="2207" w:type="dxa"/>
            <w:tcBorders>
              <w:top w:val="single" w:sz="4" w:space="0" w:color="auto"/>
              <w:left w:val="single" w:sz="4" w:space="0" w:color="auto"/>
              <w:bottom w:val="single" w:sz="4" w:space="0" w:color="auto"/>
              <w:right w:val="single" w:sz="4" w:space="0" w:color="auto"/>
            </w:tcBorders>
          </w:tcPr>
          <w:p w14:paraId="580F3EEE"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5BEE0DD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5695179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30B5ED3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4E5950A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53773CE7"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206852E5"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5D40E106"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r w:rsidR="00093C66" w:rsidRPr="00672E3E" w14:paraId="42E74A17"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78436758"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4.</w:t>
            </w:r>
          </w:p>
        </w:tc>
        <w:tc>
          <w:tcPr>
            <w:tcW w:w="2207" w:type="dxa"/>
            <w:tcBorders>
              <w:top w:val="single" w:sz="4" w:space="0" w:color="auto"/>
              <w:left w:val="single" w:sz="4" w:space="0" w:color="auto"/>
              <w:bottom w:val="single" w:sz="4" w:space="0" w:color="auto"/>
              <w:right w:val="single" w:sz="4" w:space="0" w:color="auto"/>
            </w:tcBorders>
          </w:tcPr>
          <w:p w14:paraId="4CE09E9E"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6031F2C8"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773BC54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4B0B76AD"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11D4B4E0"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282BA9AD"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2E19237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15719ED7"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bl>
    <w:p w14:paraId="3E121FB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8583ECB" w14:textId="77777777" w:rsidR="00093C66" w:rsidRPr="00672E3E" w:rsidRDefault="00093C66" w:rsidP="00093C66">
      <w:pPr>
        <w:widowControl/>
        <w:spacing w:after="0" w:line="276" w:lineRule="auto"/>
        <w:ind w:right="6"/>
        <w:jc w:val="both"/>
        <w:textAlignment w:val="auto"/>
        <w:rPr>
          <w:rFonts w:ascii="Univerza Sans" w:eastAsia="Calibri" w:hAnsi="Univerza Sans" w:cs="Arial"/>
          <w:i/>
          <w:sz w:val="18"/>
          <w:szCs w:val="18"/>
          <w:lang w:eastAsia="zh-CN"/>
        </w:rPr>
      </w:pPr>
      <w:r w:rsidRPr="00672E3E">
        <w:rPr>
          <w:rFonts w:ascii="Univerza Sans" w:eastAsia="Times New Roman" w:hAnsi="Univerza Sans" w:cs="Arial"/>
          <w:i/>
          <w:sz w:val="18"/>
          <w:szCs w:val="18"/>
          <w:lang w:eastAsia="sl-SI"/>
        </w:rPr>
        <w:t>Gospodarski subjekt lahko obrazec in njegove posamezne vrstice po potrebi razširi.</w:t>
      </w:r>
    </w:p>
    <w:p w14:paraId="4C6DE73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F4CBB7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DBFC54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20600" w:rsidRPr="00672E3E" w14:paraId="2E861CD5" w14:textId="77777777" w:rsidTr="00220600">
        <w:trPr>
          <w:trHeight w:val="340"/>
        </w:trPr>
        <w:tc>
          <w:tcPr>
            <w:tcW w:w="928" w:type="dxa"/>
            <w:vAlign w:val="center"/>
          </w:tcPr>
          <w:p w14:paraId="0EA3AAE6"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Datum:</w:t>
            </w:r>
          </w:p>
        </w:tc>
        <w:tc>
          <w:tcPr>
            <w:tcW w:w="1619" w:type="dxa"/>
            <w:vAlign w:val="center"/>
          </w:tcPr>
          <w:p w14:paraId="37E004B5"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282174B7" w14:textId="77777777" w:rsidR="00220600" w:rsidRPr="00672E3E" w:rsidRDefault="00220600" w:rsidP="00220600">
            <w:pPr>
              <w:widowControl/>
              <w:suppressAutoHyphens w:val="0"/>
              <w:autoSpaceDN/>
              <w:spacing w:after="120" w:line="270" w:lineRule="exact"/>
              <w:jc w:val="center"/>
              <w:textAlignment w:val="auto"/>
              <w:rPr>
                <w:rFonts w:ascii="Univerza Sans" w:hAnsi="Univerza Sans"/>
                <w:kern w:val="2"/>
                <w:sz w:val="18"/>
                <w:szCs w:val="18"/>
              </w:rPr>
            </w:pPr>
            <w:r w:rsidRPr="00672E3E">
              <w:rPr>
                <w:rFonts w:ascii="Univerza Sans" w:hAnsi="Univerza Sans"/>
                <w:kern w:val="2"/>
                <w:sz w:val="18"/>
                <w:szCs w:val="18"/>
              </w:rPr>
              <w:t>Žig</w:t>
            </w:r>
          </w:p>
        </w:tc>
        <w:tc>
          <w:tcPr>
            <w:tcW w:w="3536" w:type="dxa"/>
            <w:vAlign w:val="center"/>
          </w:tcPr>
          <w:p w14:paraId="2687459B"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Podpis odgovorne osebe:</w:t>
            </w:r>
          </w:p>
        </w:tc>
      </w:tr>
      <w:tr w:rsidR="00220600" w:rsidRPr="00672E3E" w14:paraId="7CCD8AC2" w14:textId="77777777" w:rsidTr="00220600">
        <w:trPr>
          <w:trHeight w:val="454"/>
        </w:trPr>
        <w:tc>
          <w:tcPr>
            <w:tcW w:w="2547" w:type="dxa"/>
            <w:gridSpan w:val="2"/>
            <w:tcBorders>
              <w:bottom w:val="single" w:sz="4" w:space="0" w:color="auto"/>
            </w:tcBorders>
            <w:vAlign w:val="center"/>
          </w:tcPr>
          <w:p w14:paraId="6A0CE2D4"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0B66DBDA"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3536" w:type="dxa"/>
            <w:tcBorders>
              <w:bottom w:val="single" w:sz="4" w:space="0" w:color="auto"/>
            </w:tcBorders>
            <w:vAlign w:val="center"/>
          </w:tcPr>
          <w:p w14:paraId="040CDED7"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r>
    </w:tbl>
    <w:p w14:paraId="035D6B57" w14:textId="79BE2523" w:rsidR="00093C66" w:rsidRPr="00672E3E" w:rsidRDefault="00093C66" w:rsidP="00093C66">
      <w:pPr>
        <w:widowControl/>
        <w:spacing w:after="0" w:line="276" w:lineRule="auto"/>
        <w:ind w:right="6"/>
        <w:jc w:val="both"/>
        <w:textAlignment w:val="auto"/>
        <w:rPr>
          <w:rFonts w:ascii="Univerza Sans" w:eastAsia="Times New Roman" w:hAnsi="Univerza Sans" w:cs="Arial"/>
          <w:b/>
          <w:color w:val="000000"/>
          <w:sz w:val="18"/>
          <w:szCs w:val="18"/>
          <w:lang w:eastAsia="sl-SI"/>
        </w:rPr>
      </w:pPr>
      <w:r w:rsidRPr="00672E3E">
        <w:rPr>
          <w:rFonts w:ascii="Univerza Sans" w:eastAsia="Times New Roman" w:hAnsi="Univerza Sans" w:cs="Arial"/>
          <w:b/>
          <w:color w:val="000000"/>
          <w:sz w:val="18"/>
          <w:szCs w:val="18"/>
          <w:lang w:eastAsia="sl-SI"/>
        </w:rPr>
        <w:br w:type="page"/>
      </w:r>
    </w:p>
    <w:p w14:paraId="31EB9929" w14:textId="77777777" w:rsidR="00093C66" w:rsidRPr="00672E3E" w:rsidRDefault="00093C66" w:rsidP="00EA7D2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11" w:name="_Toc77248473"/>
      <w:r w:rsidRPr="00672E3E">
        <w:rPr>
          <w:rFonts w:ascii="Univerza Sans" w:eastAsia="Calibri" w:hAnsi="Univerza Sans" w:cs="Arial"/>
          <w:b/>
          <w:bCs/>
          <w:color w:val="000000"/>
          <w:sz w:val="18"/>
          <w:szCs w:val="18"/>
          <w:lang w:eastAsia="zh-CN"/>
        </w:rPr>
        <w:lastRenderedPageBreak/>
        <w:t>IZJAVA PODIZVAJALCA O NEPOSREDNIH PLAČILIH</w:t>
      </w:r>
      <w:bookmarkEnd w:id="11"/>
    </w:p>
    <w:p w14:paraId="365F8858" w14:textId="77777777" w:rsidR="00093C66" w:rsidRPr="00672E3E" w:rsidRDefault="00093C66" w:rsidP="00093C66">
      <w:pPr>
        <w:spacing w:after="0" w:line="276" w:lineRule="auto"/>
        <w:textAlignment w:val="auto"/>
        <w:rPr>
          <w:rFonts w:ascii="Univerza Sans" w:eastAsia="Calibri" w:hAnsi="Univerza Sans" w:cs="Arial"/>
          <w:sz w:val="18"/>
          <w:szCs w:val="18"/>
          <w:lang w:eastAsia="zh-CN"/>
        </w:rPr>
      </w:pPr>
    </w:p>
    <w:p w14:paraId="09FE78A1" w14:textId="77777777" w:rsidR="00093C66" w:rsidRPr="00672E3E" w:rsidRDefault="00093C66" w:rsidP="00093C66">
      <w:pPr>
        <w:spacing w:after="0" w:line="276" w:lineRule="auto"/>
        <w:textAlignment w:val="auto"/>
        <w:rPr>
          <w:rFonts w:ascii="Univerza Sans" w:eastAsia="Calibri" w:hAnsi="Univerza Sans" w:cs="Arial"/>
          <w:sz w:val="18"/>
          <w:szCs w:val="18"/>
          <w:lang w:eastAsia="zh-CN"/>
        </w:rPr>
      </w:pPr>
    </w:p>
    <w:p w14:paraId="25644596" w14:textId="77777777" w:rsidR="00C23CC7" w:rsidRPr="00672E3E" w:rsidRDefault="00C23CC7" w:rsidP="00C23CC7">
      <w:pPr>
        <w:spacing w:after="0"/>
        <w:ind w:right="6"/>
        <w:rPr>
          <w:rFonts w:ascii="Univerza Sans"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hAnsi="Univerza Sans" w:cs="Arial"/>
          <w:sz w:val="18"/>
          <w:szCs w:val="18"/>
          <w:lang w:eastAsia="zh-CN"/>
        </w:rPr>
        <w:t xml:space="preserve"> </w:t>
      </w:r>
    </w:p>
    <w:tbl>
      <w:tblPr>
        <w:tblStyle w:val="Tabelamrea"/>
        <w:tblW w:w="0" w:type="auto"/>
        <w:tblLook w:val="04A0" w:firstRow="1" w:lastRow="0" w:firstColumn="1" w:lastColumn="0" w:noHBand="0" w:noVBand="1"/>
      </w:tblPr>
      <w:tblGrid>
        <w:gridCol w:w="9070"/>
      </w:tblGrid>
      <w:tr w:rsidR="00C23CC7" w:rsidRPr="00672E3E" w14:paraId="0FC52593" w14:textId="77777777" w:rsidTr="006016B0">
        <w:trPr>
          <w:trHeight w:val="397"/>
        </w:trPr>
        <w:tc>
          <w:tcPr>
            <w:tcW w:w="9212" w:type="dxa"/>
            <w:tcBorders>
              <w:top w:val="nil"/>
              <w:left w:val="nil"/>
              <w:bottom w:val="single" w:sz="4" w:space="0" w:color="auto"/>
              <w:right w:val="nil"/>
            </w:tcBorders>
            <w:vAlign w:val="center"/>
          </w:tcPr>
          <w:p w14:paraId="12CE4F4E" w14:textId="77777777" w:rsidR="00C23CC7" w:rsidRPr="00672E3E" w:rsidRDefault="00C23CC7" w:rsidP="006016B0">
            <w:pPr>
              <w:spacing w:after="0"/>
              <w:ind w:right="6"/>
              <w:rPr>
                <w:rFonts w:ascii="Univerza Sans" w:hAnsi="Univerza Sans" w:cs="Arial"/>
                <w:sz w:val="18"/>
                <w:szCs w:val="18"/>
                <w:lang w:eastAsia="zh-CN"/>
              </w:rPr>
            </w:pPr>
          </w:p>
        </w:tc>
      </w:tr>
    </w:tbl>
    <w:p w14:paraId="22FD9680"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p>
    <w:p w14:paraId="75837FD1" w14:textId="5EB8B270"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00EA7D26"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sz w:val="18"/>
          <w:szCs w:val="18"/>
          <w:lang w:eastAsia="zh-CN"/>
        </w:rPr>
        <w:t xml:space="preserve">«, naročnika </w:t>
      </w:r>
      <w:r w:rsidRPr="00672E3E">
        <w:rPr>
          <w:rFonts w:ascii="Univerza Sans" w:eastAsia="Calibri" w:hAnsi="Univerza Sans" w:cs="Arial"/>
          <w:color w:val="000000"/>
          <w:kern w:val="0"/>
          <w:sz w:val="18"/>
          <w:szCs w:val="18"/>
        </w:rPr>
        <w:t>Univerza v Ljubljani, Biotehniška fakulteta</w:t>
      </w:r>
      <w:r w:rsidRPr="00672E3E">
        <w:rPr>
          <w:rFonts w:ascii="Univerza Sans" w:eastAsia="Calibri" w:hAnsi="Univerza Sans" w:cs="Arial"/>
          <w:sz w:val="18"/>
          <w:szCs w:val="18"/>
          <w:lang w:eastAsia="zh-CN"/>
        </w:rPr>
        <w:t>, n</w:t>
      </w:r>
      <w:r w:rsidRPr="00672E3E">
        <w:rPr>
          <w:rFonts w:ascii="Univerza Sans" w:eastAsia="Calibri" w:hAnsi="Univerza Sans" w:cs="Arial"/>
          <w:sz w:val="18"/>
          <w:szCs w:val="18"/>
          <w:shd w:val="clear" w:color="auto" w:fill="FFFFFF"/>
          <w:lang w:eastAsia="zh-CN"/>
        </w:rPr>
        <w:t xml:space="preserve">a podlagi četrte alineje drugega odstavka 94. člena ZJN-3 </w:t>
      </w:r>
      <w:r w:rsidRPr="00672E3E">
        <w:rPr>
          <w:rFonts w:ascii="Univerza Sans" w:eastAsia="Calibri" w:hAnsi="Univerza Sans" w:cs="Arial"/>
          <w:sz w:val="18"/>
          <w:szCs w:val="18"/>
          <w:lang w:eastAsia="zh-CN"/>
        </w:rPr>
        <w:t xml:space="preserve">podajamo zahtevo, da </w:t>
      </w:r>
      <w:r w:rsidRPr="00672E3E">
        <w:rPr>
          <w:rFonts w:ascii="Univerza Sans" w:eastAsia="Calibri" w:hAnsi="Univerza Sans" w:cs="Arial"/>
          <w:sz w:val="18"/>
          <w:szCs w:val="18"/>
          <w:shd w:val="clear" w:color="auto" w:fill="FFFFFF"/>
          <w:lang w:eastAsia="zh-CN"/>
        </w:rPr>
        <w:t xml:space="preserve">naročnik </w:t>
      </w:r>
      <w:r w:rsidRPr="00672E3E">
        <w:rPr>
          <w:rFonts w:ascii="Univerza Sans" w:eastAsia="Calibri" w:hAnsi="Univerza Sans" w:cs="Arial"/>
          <w:color w:val="000000"/>
          <w:kern w:val="0"/>
          <w:sz w:val="18"/>
          <w:szCs w:val="18"/>
        </w:rPr>
        <w:t>Univerza v Ljubljani, Biotehniška fakulteta</w:t>
      </w:r>
      <w:r w:rsidRPr="00672E3E">
        <w:rPr>
          <w:rFonts w:ascii="Univerza Sans" w:eastAsia="Calibri" w:hAnsi="Univerza Sans" w:cs="Arial"/>
          <w:bCs/>
          <w:color w:val="000000"/>
          <w:sz w:val="18"/>
          <w:szCs w:val="18"/>
          <w:lang w:eastAsia="zh-CN"/>
        </w:rPr>
        <w:t xml:space="preserve">, </w:t>
      </w:r>
      <w:r w:rsidRPr="00672E3E">
        <w:rPr>
          <w:rFonts w:ascii="Univerza Sans" w:eastAsia="Calibri" w:hAnsi="Univerza Sans" w:cs="Arial"/>
          <w:color w:val="000000"/>
          <w:kern w:val="0"/>
          <w:sz w:val="18"/>
          <w:szCs w:val="18"/>
        </w:rPr>
        <w:t>Jamnikarjeva ulica 101</w:t>
      </w:r>
      <w:r w:rsidRPr="00672E3E">
        <w:rPr>
          <w:rFonts w:ascii="Univerza Sans" w:eastAsia="Calibri" w:hAnsi="Univerza Sans" w:cs="Arial"/>
          <w:bCs/>
          <w:color w:val="000000"/>
          <w:sz w:val="18"/>
          <w:szCs w:val="18"/>
          <w:lang w:eastAsia="zh-CN"/>
        </w:rPr>
        <w:t xml:space="preserve">, </w:t>
      </w:r>
      <w:r w:rsidRPr="00672E3E">
        <w:rPr>
          <w:rFonts w:ascii="Univerza Sans" w:eastAsia="Calibri" w:hAnsi="Univerza Sans" w:cs="Arial"/>
          <w:color w:val="000000"/>
          <w:kern w:val="0"/>
          <w:sz w:val="18"/>
          <w:szCs w:val="18"/>
        </w:rPr>
        <w:t>1000 Ljubljana</w:t>
      </w:r>
      <w:r w:rsidRPr="00672E3E">
        <w:rPr>
          <w:rFonts w:ascii="Univerza Sans" w:eastAsia="Calibri" w:hAnsi="Univerza Sans" w:cs="Arial"/>
          <w:sz w:val="18"/>
          <w:szCs w:val="18"/>
          <w:lang w:eastAsia="zh-CN"/>
        </w:rPr>
        <w:t xml:space="preserve"> namesto ponudnika _______________________________________________ poravnava naše terjatve do ponudnika neposredno nam.</w:t>
      </w:r>
    </w:p>
    <w:p w14:paraId="50CB7487" w14:textId="77777777" w:rsidR="00093C66" w:rsidRPr="00672E3E" w:rsidRDefault="00093C66" w:rsidP="00093C66">
      <w:pPr>
        <w:spacing w:after="0" w:line="276" w:lineRule="auto"/>
        <w:jc w:val="both"/>
        <w:textAlignment w:val="auto"/>
        <w:rPr>
          <w:rFonts w:ascii="Univerza Sans" w:eastAsia="Calibri" w:hAnsi="Univerza Sans" w:cs="Arial"/>
          <w:color w:val="000000"/>
          <w:sz w:val="18"/>
          <w:szCs w:val="18"/>
          <w:lang w:eastAsia="zh-CN"/>
        </w:rPr>
      </w:pPr>
    </w:p>
    <w:p w14:paraId="284245C5" w14:textId="77777777" w:rsidR="00093C66" w:rsidRPr="00672E3E" w:rsidRDefault="00093C66" w:rsidP="00093C66">
      <w:pPr>
        <w:spacing w:after="0" w:line="276" w:lineRule="auto"/>
        <w:jc w:val="both"/>
        <w:textAlignment w:val="auto"/>
        <w:rPr>
          <w:rFonts w:ascii="Univerza Sans" w:eastAsia="Calibri" w:hAnsi="Univerza Sans" w:cs="Arial"/>
          <w:color w:val="000000"/>
          <w:sz w:val="18"/>
          <w:szCs w:val="18"/>
          <w:lang w:eastAsia="zh-CN"/>
        </w:rPr>
      </w:pPr>
    </w:p>
    <w:p w14:paraId="117B7188" w14:textId="77777777" w:rsidR="00093C66" w:rsidRPr="00672E3E" w:rsidRDefault="00093C66" w:rsidP="00093C66">
      <w:pPr>
        <w:spacing w:after="0" w:line="276" w:lineRule="auto"/>
        <w:jc w:val="both"/>
        <w:textAlignment w:val="auto"/>
        <w:rPr>
          <w:rFonts w:ascii="Univerza Sans" w:eastAsia="Calibri" w:hAnsi="Univerza Sans" w:cs="Arial"/>
          <w:color w:val="000000"/>
          <w:sz w:val="18"/>
          <w:szCs w:val="18"/>
          <w:lang w:eastAsia="zh-CN"/>
        </w:rPr>
      </w:pPr>
      <w:r w:rsidRPr="00672E3E">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47BF3583"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0D74CAE5"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4B7A4580" w14:textId="77777777" w:rsidR="00093C66" w:rsidRPr="00672E3E" w:rsidRDefault="00093C66" w:rsidP="00093C66">
      <w:pPr>
        <w:spacing w:after="0" w:line="276" w:lineRule="auto"/>
        <w:textAlignment w:val="auto"/>
        <w:rPr>
          <w:rFonts w:ascii="Univerza Sans" w:eastAsia="Calibri" w:hAnsi="Univerza Sans" w:cs="Arial"/>
          <w:sz w:val="18"/>
          <w:szCs w:val="18"/>
          <w:lang w:eastAsia="zh-CN"/>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20600" w:rsidRPr="00672E3E" w14:paraId="46025C3B" w14:textId="77777777" w:rsidTr="00220600">
        <w:trPr>
          <w:trHeight w:val="340"/>
        </w:trPr>
        <w:tc>
          <w:tcPr>
            <w:tcW w:w="928" w:type="dxa"/>
            <w:vAlign w:val="center"/>
          </w:tcPr>
          <w:p w14:paraId="7EA24401"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Datum:</w:t>
            </w:r>
          </w:p>
        </w:tc>
        <w:tc>
          <w:tcPr>
            <w:tcW w:w="1619" w:type="dxa"/>
            <w:vAlign w:val="center"/>
          </w:tcPr>
          <w:p w14:paraId="3217E07C"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590BD448" w14:textId="77777777" w:rsidR="00220600" w:rsidRPr="00672E3E" w:rsidRDefault="00220600" w:rsidP="00220600">
            <w:pPr>
              <w:widowControl/>
              <w:suppressAutoHyphens w:val="0"/>
              <w:autoSpaceDN/>
              <w:spacing w:after="120" w:line="270" w:lineRule="exact"/>
              <w:jc w:val="center"/>
              <w:textAlignment w:val="auto"/>
              <w:rPr>
                <w:rFonts w:ascii="Univerza Sans" w:hAnsi="Univerza Sans"/>
                <w:kern w:val="2"/>
                <w:sz w:val="18"/>
                <w:szCs w:val="18"/>
              </w:rPr>
            </w:pPr>
            <w:r w:rsidRPr="00672E3E">
              <w:rPr>
                <w:rFonts w:ascii="Univerza Sans" w:hAnsi="Univerza Sans"/>
                <w:kern w:val="2"/>
                <w:sz w:val="18"/>
                <w:szCs w:val="18"/>
              </w:rPr>
              <w:t>Žig</w:t>
            </w:r>
          </w:p>
        </w:tc>
        <w:tc>
          <w:tcPr>
            <w:tcW w:w="3536" w:type="dxa"/>
            <w:vAlign w:val="center"/>
          </w:tcPr>
          <w:p w14:paraId="35DBA2D3" w14:textId="2380AA9C"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Podpis odgovorne osebe</w:t>
            </w:r>
            <w:r w:rsidR="00C23CC7" w:rsidRPr="00672E3E">
              <w:rPr>
                <w:rFonts w:ascii="Univerza Sans" w:hAnsi="Univerza Sans"/>
                <w:kern w:val="2"/>
                <w:sz w:val="18"/>
                <w:szCs w:val="18"/>
              </w:rPr>
              <w:t xml:space="preserve"> podizvajalca</w:t>
            </w:r>
            <w:r w:rsidRPr="00672E3E">
              <w:rPr>
                <w:rFonts w:ascii="Univerza Sans" w:hAnsi="Univerza Sans"/>
                <w:kern w:val="2"/>
                <w:sz w:val="18"/>
                <w:szCs w:val="18"/>
              </w:rPr>
              <w:t>:</w:t>
            </w:r>
          </w:p>
        </w:tc>
      </w:tr>
      <w:tr w:rsidR="00220600" w:rsidRPr="00672E3E" w14:paraId="73D7B788" w14:textId="77777777" w:rsidTr="00220600">
        <w:trPr>
          <w:trHeight w:val="454"/>
        </w:trPr>
        <w:tc>
          <w:tcPr>
            <w:tcW w:w="2547" w:type="dxa"/>
            <w:gridSpan w:val="2"/>
            <w:tcBorders>
              <w:bottom w:val="single" w:sz="4" w:space="0" w:color="auto"/>
            </w:tcBorders>
            <w:vAlign w:val="center"/>
          </w:tcPr>
          <w:p w14:paraId="63992CA2"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06521D98"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3536" w:type="dxa"/>
            <w:tcBorders>
              <w:bottom w:val="single" w:sz="4" w:space="0" w:color="auto"/>
            </w:tcBorders>
            <w:vAlign w:val="center"/>
          </w:tcPr>
          <w:p w14:paraId="1746026C"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r>
    </w:tbl>
    <w:p w14:paraId="29130AA2" w14:textId="77777777" w:rsidR="00220600" w:rsidRPr="00672E3E" w:rsidRDefault="00220600" w:rsidP="00093C66">
      <w:pPr>
        <w:widowControl/>
        <w:spacing w:after="0" w:line="276" w:lineRule="auto"/>
        <w:ind w:right="6"/>
        <w:jc w:val="right"/>
        <w:textAlignment w:val="auto"/>
        <w:rPr>
          <w:rFonts w:ascii="Univerza Sans" w:eastAsia="Calibri" w:hAnsi="Univerza Sans" w:cs="Arial"/>
          <w:sz w:val="18"/>
          <w:szCs w:val="18"/>
          <w:lang w:eastAsia="zh-CN"/>
        </w:rPr>
      </w:pPr>
    </w:p>
    <w:p w14:paraId="1A387132" w14:textId="35A8D57E" w:rsidR="00093C66" w:rsidRPr="00672E3E" w:rsidRDefault="00093C66" w:rsidP="00093C66">
      <w:pPr>
        <w:widowControl/>
        <w:spacing w:after="0" w:line="276" w:lineRule="auto"/>
        <w:ind w:right="6"/>
        <w:jc w:val="right"/>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br w:type="page"/>
      </w:r>
    </w:p>
    <w:p w14:paraId="14916827"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43283860"/>
      <w:bookmarkStart w:id="13" w:name="_Toc77248474"/>
      <w:bookmarkStart w:id="14" w:name="_Hlk193780075"/>
      <w:bookmarkStart w:id="15" w:name="_Toc77248475"/>
      <w:r w:rsidRPr="00672E3E">
        <w:rPr>
          <w:rFonts w:ascii="Univerza Sans" w:eastAsia="Calibri" w:hAnsi="Univerza Sans" w:cs="Arial"/>
          <w:b/>
          <w:bCs/>
          <w:color w:val="000000"/>
          <w:sz w:val="18"/>
          <w:szCs w:val="18"/>
          <w:lang w:eastAsia="zh-CN"/>
        </w:rPr>
        <w:lastRenderedPageBreak/>
        <w:t>MENIČNA IZJAVA</w:t>
      </w:r>
      <w:bookmarkEnd w:id="12"/>
      <w:bookmarkEnd w:id="13"/>
    </w:p>
    <w:p w14:paraId="29556122"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672E3E">
        <w:rPr>
          <w:rFonts w:ascii="Univerza Sans" w:eastAsia="Calibri" w:hAnsi="Univerza Sans" w:cs="Arial"/>
          <w:bCs/>
          <w:smallCaps/>
          <w:color w:val="000000"/>
          <w:sz w:val="18"/>
          <w:szCs w:val="18"/>
          <w:lang w:eastAsia="zh-CN"/>
        </w:rPr>
        <w:t>za dobro izvedbo pogodbenih obveznosti</w:t>
      </w:r>
      <w:bookmarkEnd w:id="14"/>
    </w:p>
    <w:p w14:paraId="4B7C1B56" w14:textId="77777777" w:rsidR="00A76BE0" w:rsidRPr="00672E3E" w:rsidRDefault="00A76BE0" w:rsidP="00A76BE0">
      <w:pPr>
        <w:widowControl/>
        <w:spacing w:after="0" w:line="276" w:lineRule="auto"/>
        <w:ind w:right="6"/>
        <w:rPr>
          <w:rFonts w:ascii="Univerza Sans" w:eastAsia="Calibri" w:hAnsi="Univerza Sans" w:cs="Arial"/>
          <w:sz w:val="18"/>
          <w:szCs w:val="18"/>
          <w:lang w:eastAsia="zh-CN"/>
        </w:rPr>
      </w:pPr>
    </w:p>
    <w:p w14:paraId="73317EBE"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A76BE0" w:rsidRPr="00672E3E" w14:paraId="1BDC69D4" w14:textId="77777777" w:rsidTr="00B82DF1">
        <w:trPr>
          <w:trHeight w:val="391"/>
        </w:trPr>
        <w:tc>
          <w:tcPr>
            <w:tcW w:w="9212" w:type="dxa"/>
            <w:tcBorders>
              <w:top w:val="nil"/>
              <w:left w:val="nil"/>
              <w:bottom w:val="single" w:sz="4" w:space="0" w:color="auto"/>
              <w:right w:val="nil"/>
            </w:tcBorders>
            <w:vAlign w:val="center"/>
          </w:tcPr>
          <w:p w14:paraId="4CD82A52" w14:textId="77777777" w:rsidR="00A76BE0" w:rsidRPr="00672E3E" w:rsidRDefault="00A76BE0" w:rsidP="00B82DF1">
            <w:pPr>
              <w:widowControl/>
              <w:suppressAutoHyphens w:val="0"/>
              <w:autoSpaceDN/>
              <w:spacing w:after="0" w:line="240" w:lineRule="auto"/>
              <w:textAlignment w:val="auto"/>
              <w:rPr>
                <w:rFonts w:ascii="Univerza Sans" w:hAnsi="Univerza Sans"/>
                <w:kern w:val="0"/>
                <w:sz w:val="18"/>
                <w:szCs w:val="18"/>
                <w:lang w:eastAsia="sl-SI"/>
              </w:rPr>
            </w:pPr>
          </w:p>
        </w:tc>
      </w:tr>
    </w:tbl>
    <w:p w14:paraId="71D49BEA" w14:textId="77777777" w:rsidR="00A76BE0" w:rsidRPr="00672E3E" w:rsidRDefault="00A76BE0" w:rsidP="00A76BE0">
      <w:pPr>
        <w:widowControl/>
        <w:spacing w:after="0" w:line="276" w:lineRule="auto"/>
        <w:ind w:right="6"/>
        <w:jc w:val="both"/>
        <w:rPr>
          <w:rFonts w:ascii="Univerza Sans" w:eastAsia="Times New Roman" w:hAnsi="Univerza Sans" w:cs="Arial"/>
          <w:sz w:val="18"/>
          <w:szCs w:val="18"/>
          <w:lang w:eastAsia="sl-SI"/>
        </w:rPr>
      </w:pPr>
    </w:p>
    <w:p w14:paraId="046E5F2A" w14:textId="45A52EA8"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bookmarkStart w:id="16" w:name="_Hlk188621277"/>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bCs/>
          <w:sz w:val="18"/>
          <w:szCs w:val="18"/>
          <w:lang w:eastAsia="zh-CN"/>
        </w:rPr>
        <w:t>»</w:t>
      </w:r>
      <w:r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bCs/>
          <w:sz w:val="18"/>
          <w:szCs w:val="18"/>
          <w:lang w:eastAsia="zh-CN"/>
        </w:rPr>
        <w:t>«,</w:t>
      </w:r>
      <w:r w:rsidRPr="00672E3E">
        <w:rPr>
          <w:rFonts w:ascii="Univerza Sans" w:eastAsia="Calibri" w:hAnsi="Univerza Sans" w:cs="Arial"/>
          <w:sz w:val="18"/>
          <w:szCs w:val="18"/>
          <w:lang w:eastAsia="zh-CN"/>
        </w:rPr>
        <w:t xml:space="preserve"> </w:t>
      </w:r>
      <w:r w:rsidRPr="00672E3E">
        <w:rPr>
          <w:rFonts w:ascii="Univerza Sans" w:eastAsia="Calibri" w:hAnsi="Univerza Sans" w:cs="Arial"/>
          <w:color w:val="000000"/>
          <w:kern w:val="0"/>
          <w:sz w:val="18"/>
          <w:szCs w:val="18"/>
        </w:rPr>
        <w:t>Univerzo v Ljubljani, Biotehniško fakulteto (v nadaljevanju: naročnik)</w:t>
      </w:r>
      <w:r w:rsidRPr="00672E3E">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Okvirnega sporazuma za </w:t>
      </w:r>
      <w:r w:rsidRPr="00672E3E">
        <w:rPr>
          <w:rFonts w:ascii="Univerza Sans" w:eastAsia="Calibri" w:hAnsi="Univerza Sans" w:cs="Arial"/>
          <w:kern w:val="0"/>
          <w:sz w:val="18"/>
          <w:szCs w:val="18"/>
        </w:rPr>
        <w:fldChar w:fldCharType="begin">
          <w:ffData>
            <w:name w:val=""/>
            <w:enabled/>
            <w:calcOnExit w:val="0"/>
            <w:textInput>
              <w:default w:val="sukcesivno dobavo energijsko učinkovite računalniške opreme"/>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sukcesivno dobavo energijsko učinkovite računalniške opreme</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 xml:space="preserve"> </w:t>
      </w:r>
      <w:r w:rsidRPr="00672E3E">
        <w:rPr>
          <w:rFonts w:ascii="Univerza Sans" w:eastAsia="Calibri" w:hAnsi="Univerza Sans" w:cs="Arial"/>
          <w:sz w:val="18"/>
          <w:szCs w:val="18"/>
          <w:lang w:eastAsia="zh-CN"/>
        </w:rPr>
        <w:t xml:space="preserve">št. </w:t>
      </w:r>
      <w:r w:rsidRPr="00672E3E">
        <w:rPr>
          <w:rFonts w:ascii="Univerza Sans" w:eastAsia="Calibri" w:hAnsi="Univerza Sans" w:cs="Arial"/>
          <w:kern w:val="0"/>
          <w:sz w:val="18"/>
          <w:szCs w:val="18"/>
        </w:rPr>
        <w:fldChar w:fldCharType="begin">
          <w:ffData>
            <w:name w:val=""/>
            <w:enabled/>
            <w:calcOnExit w:val="0"/>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 xml:space="preserve">. </w:t>
      </w:r>
    </w:p>
    <w:p w14:paraId="19458B2D" w14:textId="765582BE"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Ta menična izjava je veljavna od vključno dneva sklenitve okvirnega sporazuma do izpolnitve vseh pogodbenih obveznosti in nadaljnjih 30 dni.</w:t>
      </w:r>
    </w:p>
    <w:p w14:paraId="1BF90AAD" w14:textId="77777777" w:rsidR="00A76BE0" w:rsidRPr="00672E3E" w:rsidRDefault="00A76BE0" w:rsidP="00A76BE0">
      <w:pPr>
        <w:widowControl/>
        <w:spacing w:after="120" w:line="276" w:lineRule="auto"/>
        <w:ind w:right="6"/>
        <w:jc w:val="both"/>
        <w:rPr>
          <w:rFonts w:ascii="Univerza Sans" w:hAnsi="Univerza Sans" w:cs="Arial"/>
          <w:sz w:val="18"/>
          <w:szCs w:val="18"/>
        </w:rPr>
      </w:pPr>
      <w:r w:rsidRPr="00672E3E">
        <w:rPr>
          <w:rFonts w:ascii="Univerza Sans" w:eastAsia="Calibri" w:hAnsi="Univerza Sans" w:cs="Arial"/>
          <w:sz w:val="18"/>
          <w:szCs w:val="18"/>
          <w:lang w:eastAsia="zh-CN"/>
        </w:rPr>
        <w:t xml:space="preserve">Naročnik lahko bianko menico izpolni in unovči do zneska </w:t>
      </w:r>
      <w:r w:rsidRPr="00672E3E">
        <w:rPr>
          <w:rFonts w:ascii="Univerza Sans" w:eastAsia="Calibri" w:hAnsi="Univerza Sans" w:cs="Arial"/>
          <w:b/>
          <w:kern w:val="0"/>
          <w:sz w:val="18"/>
          <w:szCs w:val="18"/>
          <w:u w:val="single"/>
        </w:rPr>
        <w:fldChar w:fldCharType="begin">
          <w:ffData>
            <w:name w:val=""/>
            <w:enabled/>
            <w:calcOnExit w:val="0"/>
            <w:textInput/>
          </w:ffData>
        </w:fldChar>
      </w:r>
      <w:r w:rsidRPr="00672E3E">
        <w:rPr>
          <w:rFonts w:ascii="Univerza Sans" w:eastAsia="Calibri" w:hAnsi="Univerza Sans" w:cs="Arial"/>
          <w:b/>
          <w:kern w:val="0"/>
          <w:sz w:val="18"/>
          <w:szCs w:val="18"/>
          <w:u w:val="single"/>
        </w:rPr>
        <w:instrText xml:space="preserve"> FORMTEXT </w:instrText>
      </w:r>
      <w:r w:rsidRPr="00672E3E">
        <w:rPr>
          <w:rFonts w:ascii="Univerza Sans" w:eastAsia="Calibri" w:hAnsi="Univerza Sans" w:cs="Arial"/>
          <w:b/>
          <w:kern w:val="0"/>
          <w:sz w:val="18"/>
          <w:szCs w:val="18"/>
          <w:u w:val="single"/>
        </w:rPr>
      </w:r>
      <w:r w:rsidRPr="00672E3E">
        <w:rPr>
          <w:rFonts w:ascii="Univerza Sans" w:eastAsia="Calibri" w:hAnsi="Univerza Sans" w:cs="Arial"/>
          <w:b/>
          <w:kern w:val="0"/>
          <w:sz w:val="18"/>
          <w:szCs w:val="18"/>
          <w:u w:val="single"/>
        </w:rPr>
        <w:fldChar w:fldCharType="separate"/>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kern w:val="0"/>
          <w:sz w:val="18"/>
          <w:szCs w:val="18"/>
          <w:u w:val="single"/>
        </w:rPr>
        <w:fldChar w:fldCharType="end"/>
      </w:r>
      <w:r w:rsidRPr="00672E3E">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672E3E">
        <w:rPr>
          <w:rFonts w:ascii="Univerza Sans" w:hAnsi="Univerza Sans" w:cs="Arial"/>
          <w:sz w:val="18"/>
          <w:szCs w:val="18"/>
        </w:rPr>
        <w:t>:</w:t>
      </w:r>
    </w:p>
    <w:p w14:paraId="3C1B53B5"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ne prične izpolnjevati svojih pogodbenih obveznosti v roku in v skladu z določili pogodbe; ali</w:t>
      </w:r>
    </w:p>
    <w:p w14:paraId="7F671DD1"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preneha izpolnjevati svoje pogodbene obveznosti v skladu z določili pogodbe; ali</w:t>
      </w:r>
    </w:p>
    <w:p w14:paraId="31EFDDAD"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5A180E56"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odstopi od pogodbe brez utemeljenega razloga, ki bi izviral iz sfere naročnika; ali</w:t>
      </w:r>
    </w:p>
    <w:p w14:paraId="67EAE6EF"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odstopi od pogodbe iz utemeljenega razloga, ki izvira iz sfere dobavitelja; ali</w:t>
      </w:r>
    </w:p>
    <w:p w14:paraId="39AA5C08"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57996663"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poda zavajajoče ali lažne izjave, podatke oziroma dokumente, ali</w:t>
      </w:r>
    </w:p>
    <w:p w14:paraId="32F9C8BF"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339706A1"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p>
    <w:bookmarkEnd w:id="16"/>
    <w:p w14:paraId="43E60DA7"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p>
    <w:p w14:paraId="6BA69E3A"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672E3E">
        <w:rPr>
          <w:rFonts w:ascii="Univerza Sans" w:eastAsia="Calibri" w:hAnsi="Univerza Sans" w:cs="Arial"/>
          <w:color w:val="000000"/>
          <w:sz w:val="18"/>
          <w:szCs w:val="18"/>
          <w:shd w:val="clear" w:color="auto" w:fill="FFFFFF"/>
          <w:lang w:eastAsia="zh-CN"/>
        </w:rPr>
        <w:t>SI56 0110 0603 0707 410</w:t>
      </w:r>
      <w:r w:rsidRPr="00672E3E">
        <w:rPr>
          <w:rFonts w:ascii="Univerza Sans" w:eastAsia="Calibri" w:hAnsi="Univerza Sans" w:cs="Arial"/>
          <w:color w:val="000000"/>
          <w:sz w:val="18"/>
          <w:szCs w:val="18"/>
          <w:lang w:eastAsia="zh-CN"/>
        </w:rPr>
        <w:t xml:space="preserve">, </w:t>
      </w:r>
      <w:r w:rsidRPr="00672E3E">
        <w:rPr>
          <w:rFonts w:ascii="Univerza Sans" w:eastAsia="Calibri" w:hAnsi="Univerza Sans" w:cs="Arial"/>
          <w:sz w:val="18"/>
          <w:szCs w:val="18"/>
          <w:lang w:eastAsia="zh-CN"/>
        </w:rPr>
        <w:t>odprt pri Banki Slovenije Ljubljana.</w:t>
      </w:r>
    </w:p>
    <w:p w14:paraId="7210F9C0" w14:textId="77777777" w:rsidR="00A76BE0" w:rsidRPr="00672E3E" w:rsidRDefault="00A76BE0" w:rsidP="00A76BE0">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A76BE0" w:rsidRPr="00672E3E" w14:paraId="3864173F" w14:textId="77777777" w:rsidTr="00B82DF1">
        <w:trPr>
          <w:trHeight w:val="340"/>
        </w:trPr>
        <w:tc>
          <w:tcPr>
            <w:tcW w:w="928" w:type="dxa"/>
            <w:vAlign w:val="center"/>
          </w:tcPr>
          <w:p w14:paraId="104A1D22" w14:textId="77777777" w:rsidR="00A76BE0" w:rsidRPr="00672E3E" w:rsidRDefault="00A76BE0"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Datum:</w:t>
            </w:r>
          </w:p>
        </w:tc>
        <w:tc>
          <w:tcPr>
            <w:tcW w:w="1619" w:type="dxa"/>
            <w:vAlign w:val="center"/>
          </w:tcPr>
          <w:p w14:paraId="064C67DD"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2977" w:type="dxa"/>
          </w:tcPr>
          <w:p w14:paraId="3C3939D7"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3536" w:type="dxa"/>
            <w:vAlign w:val="center"/>
          </w:tcPr>
          <w:p w14:paraId="7A6CBB8D" w14:textId="77777777" w:rsidR="00A76BE0" w:rsidRPr="00672E3E" w:rsidRDefault="00A76BE0"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Žig in podpis odgovorne osebe:</w:t>
            </w:r>
          </w:p>
        </w:tc>
      </w:tr>
      <w:tr w:rsidR="00A76BE0" w:rsidRPr="00672E3E" w14:paraId="4A8C8169" w14:textId="77777777" w:rsidTr="00B82DF1">
        <w:trPr>
          <w:trHeight w:val="454"/>
        </w:trPr>
        <w:tc>
          <w:tcPr>
            <w:tcW w:w="2547" w:type="dxa"/>
            <w:gridSpan w:val="2"/>
            <w:tcBorders>
              <w:bottom w:val="single" w:sz="4" w:space="0" w:color="auto"/>
            </w:tcBorders>
            <w:vAlign w:val="center"/>
          </w:tcPr>
          <w:p w14:paraId="72DC8BA6"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2977" w:type="dxa"/>
          </w:tcPr>
          <w:p w14:paraId="11E64F40"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4B7B0C1D" w14:textId="77777777" w:rsidR="00A76BE0" w:rsidRPr="00672E3E" w:rsidRDefault="00A76BE0" w:rsidP="00B82DF1">
            <w:pPr>
              <w:spacing w:after="0" w:line="240" w:lineRule="auto"/>
              <w:rPr>
                <w:rFonts w:ascii="Univerza Sans" w:eastAsia="Times New Roman" w:hAnsi="Univerza Sans"/>
                <w:sz w:val="18"/>
                <w:szCs w:val="18"/>
                <w:lang w:eastAsia="sl-SI"/>
              </w:rPr>
            </w:pPr>
          </w:p>
        </w:tc>
      </w:tr>
    </w:tbl>
    <w:p w14:paraId="0B4D80EC" w14:textId="77777777" w:rsidR="00A76BE0" w:rsidRPr="00672E3E" w:rsidRDefault="00A76BE0" w:rsidP="00A76BE0">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br w:type="page"/>
      </w:r>
    </w:p>
    <w:p w14:paraId="3757A72A"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lastRenderedPageBreak/>
        <w:t>MENIČNA IZJAVA</w:t>
      </w:r>
    </w:p>
    <w:p w14:paraId="38B4D066"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672E3E">
        <w:rPr>
          <w:rFonts w:ascii="Univerza Sans" w:eastAsia="Calibri" w:hAnsi="Univerza Sans" w:cs="Arial"/>
          <w:bCs/>
          <w:smallCaps/>
          <w:color w:val="000000"/>
          <w:sz w:val="18"/>
          <w:szCs w:val="18"/>
          <w:lang w:eastAsia="zh-CN"/>
        </w:rPr>
        <w:t>za odpravo napak v garancijskem obdobju</w:t>
      </w:r>
    </w:p>
    <w:p w14:paraId="0BABA03D" w14:textId="77777777" w:rsidR="00A76BE0" w:rsidRPr="00672E3E" w:rsidRDefault="00A76BE0" w:rsidP="00A76BE0">
      <w:pPr>
        <w:widowControl/>
        <w:spacing w:after="0" w:line="276" w:lineRule="auto"/>
        <w:ind w:right="6"/>
        <w:rPr>
          <w:rFonts w:ascii="Univerza Sans" w:eastAsia="Calibri" w:hAnsi="Univerza Sans" w:cs="Arial"/>
          <w:sz w:val="18"/>
          <w:szCs w:val="18"/>
          <w:lang w:eastAsia="zh-CN"/>
        </w:rPr>
      </w:pPr>
    </w:p>
    <w:p w14:paraId="522F0D11"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A76BE0" w:rsidRPr="00672E3E" w14:paraId="2DCF9F96" w14:textId="77777777" w:rsidTr="00B82DF1">
        <w:trPr>
          <w:trHeight w:val="391"/>
        </w:trPr>
        <w:tc>
          <w:tcPr>
            <w:tcW w:w="9212" w:type="dxa"/>
            <w:tcBorders>
              <w:top w:val="nil"/>
              <w:left w:val="nil"/>
              <w:bottom w:val="single" w:sz="4" w:space="0" w:color="auto"/>
              <w:right w:val="nil"/>
            </w:tcBorders>
            <w:vAlign w:val="center"/>
          </w:tcPr>
          <w:p w14:paraId="721514E6" w14:textId="77777777" w:rsidR="00A76BE0" w:rsidRPr="00672E3E" w:rsidRDefault="00A76BE0" w:rsidP="00B82DF1">
            <w:pPr>
              <w:widowControl/>
              <w:suppressAutoHyphens w:val="0"/>
              <w:autoSpaceDN/>
              <w:spacing w:after="0" w:line="240" w:lineRule="auto"/>
              <w:textAlignment w:val="auto"/>
              <w:rPr>
                <w:rFonts w:ascii="Univerza Sans" w:hAnsi="Univerza Sans"/>
                <w:kern w:val="0"/>
                <w:sz w:val="18"/>
                <w:szCs w:val="18"/>
                <w:lang w:eastAsia="sl-SI"/>
              </w:rPr>
            </w:pPr>
          </w:p>
        </w:tc>
      </w:tr>
    </w:tbl>
    <w:p w14:paraId="112A03DA" w14:textId="77777777" w:rsidR="00A76BE0" w:rsidRPr="00672E3E" w:rsidRDefault="00A76BE0" w:rsidP="00A76BE0">
      <w:pPr>
        <w:widowControl/>
        <w:spacing w:after="0" w:line="276" w:lineRule="auto"/>
        <w:ind w:right="6"/>
        <w:jc w:val="both"/>
        <w:rPr>
          <w:rFonts w:ascii="Univerza Sans" w:eastAsia="Times New Roman" w:hAnsi="Univerza Sans" w:cs="Arial"/>
          <w:sz w:val="18"/>
          <w:szCs w:val="18"/>
          <w:lang w:eastAsia="sl-SI"/>
        </w:rPr>
      </w:pPr>
    </w:p>
    <w:p w14:paraId="13E28B2E" w14:textId="253F1476"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bCs/>
          <w:sz w:val="18"/>
          <w:szCs w:val="18"/>
          <w:lang w:eastAsia="zh-CN"/>
        </w:rPr>
        <w:t>»</w:t>
      </w:r>
      <w:r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bCs/>
          <w:sz w:val="18"/>
          <w:szCs w:val="18"/>
          <w:lang w:eastAsia="zh-CN"/>
        </w:rPr>
        <w:t>«,</w:t>
      </w:r>
      <w:r w:rsidRPr="00672E3E">
        <w:rPr>
          <w:rFonts w:ascii="Univerza Sans" w:eastAsia="Calibri" w:hAnsi="Univerza Sans" w:cs="Arial"/>
          <w:sz w:val="18"/>
          <w:szCs w:val="18"/>
          <w:lang w:eastAsia="zh-CN"/>
        </w:rPr>
        <w:t xml:space="preserve"> </w:t>
      </w:r>
      <w:r w:rsidRPr="00672E3E">
        <w:rPr>
          <w:rFonts w:ascii="Univerza Sans" w:eastAsia="Calibri" w:hAnsi="Univerza Sans" w:cs="Arial"/>
          <w:color w:val="000000"/>
          <w:kern w:val="0"/>
          <w:sz w:val="18"/>
          <w:szCs w:val="18"/>
        </w:rPr>
        <w:t>Univerzo v Ljubljani, Biotehniško fakulteto (v nadaljevanju: naročnik)</w:t>
      </w:r>
      <w:r w:rsidRPr="00672E3E">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odpravo napak v garancijskem obdobju, ki jih bomo predložili naročniku ob sklenitvi Okvirnega sporazuma za </w:t>
      </w:r>
      <w:r w:rsidRPr="00672E3E">
        <w:rPr>
          <w:rFonts w:ascii="Univerza Sans" w:eastAsia="Calibri" w:hAnsi="Univerza Sans" w:cs="Arial"/>
          <w:kern w:val="0"/>
          <w:sz w:val="18"/>
          <w:szCs w:val="18"/>
        </w:rPr>
        <w:fldChar w:fldCharType="begin">
          <w:ffData>
            <w:name w:val=""/>
            <w:enabled/>
            <w:calcOnExit w:val="0"/>
            <w:textInput>
              <w:default w:val="sukcesivno dobavo energijsko učinkovite računalniške opreme"/>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sukcesivno dobavo energijsko učinkovite računalniške opreme</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 xml:space="preserve"> </w:t>
      </w:r>
      <w:r w:rsidRPr="00672E3E">
        <w:rPr>
          <w:rFonts w:ascii="Univerza Sans" w:eastAsia="Calibri" w:hAnsi="Univerza Sans" w:cs="Arial"/>
          <w:sz w:val="18"/>
          <w:szCs w:val="18"/>
          <w:lang w:eastAsia="zh-CN"/>
        </w:rPr>
        <w:t xml:space="preserve">št. </w:t>
      </w:r>
      <w:r w:rsidRPr="00672E3E">
        <w:rPr>
          <w:rFonts w:ascii="Univerza Sans" w:eastAsia="Calibri" w:hAnsi="Univerza Sans" w:cs="Arial"/>
          <w:kern w:val="0"/>
          <w:sz w:val="18"/>
          <w:szCs w:val="18"/>
        </w:rPr>
        <w:fldChar w:fldCharType="begin">
          <w:ffData>
            <w:name w:val=""/>
            <w:enabled/>
            <w:calcOnExit w:val="0"/>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w:t>
      </w:r>
    </w:p>
    <w:p w14:paraId="75021409" w14:textId="23AA06A3"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Ta menična izjava je veljavna od vključno dneva primopredaje opreme</w:t>
      </w:r>
      <w:r w:rsidR="00732C01" w:rsidRPr="00672E3E">
        <w:rPr>
          <w:rFonts w:ascii="Univerza Sans" w:hAnsi="Univerza Sans"/>
          <w:sz w:val="18"/>
          <w:szCs w:val="18"/>
        </w:rPr>
        <w:t xml:space="preserve"> </w:t>
      </w:r>
      <w:r w:rsidR="00732C01" w:rsidRPr="00672E3E">
        <w:rPr>
          <w:rFonts w:ascii="Univerza Sans" w:eastAsia="Calibri" w:hAnsi="Univerza Sans" w:cs="Arial"/>
          <w:sz w:val="18"/>
          <w:szCs w:val="18"/>
          <w:lang w:eastAsia="zh-CN"/>
        </w:rPr>
        <w:t>do poteka zadnjega od garancijskih rokov za dobavljeno opremo po okvirnem sporazumu</w:t>
      </w:r>
      <w:r w:rsidRPr="00672E3E">
        <w:rPr>
          <w:rFonts w:ascii="Univerza Sans" w:eastAsia="Calibri" w:hAnsi="Univerza Sans" w:cs="Arial"/>
          <w:sz w:val="18"/>
          <w:szCs w:val="18"/>
          <w:lang w:eastAsia="zh-CN"/>
        </w:rPr>
        <w:t xml:space="preserve"> in nadaljnjih 30 dni.</w:t>
      </w:r>
    </w:p>
    <w:p w14:paraId="6BC7A38A"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Naročnik lahko bianko menico izpolni in unovči do zneska </w:t>
      </w:r>
      <w:r w:rsidRPr="00672E3E">
        <w:rPr>
          <w:rFonts w:ascii="Univerza Sans" w:eastAsia="Calibri" w:hAnsi="Univerza Sans" w:cs="Arial"/>
          <w:b/>
          <w:kern w:val="0"/>
          <w:sz w:val="18"/>
          <w:szCs w:val="18"/>
          <w:u w:val="single"/>
        </w:rPr>
        <w:fldChar w:fldCharType="begin">
          <w:ffData>
            <w:name w:val=""/>
            <w:enabled/>
            <w:calcOnExit w:val="0"/>
            <w:textInput/>
          </w:ffData>
        </w:fldChar>
      </w:r>
      <w:r w:rsidRPr="00672E3E">
        <w:rPr>
          <w:rFonts w:ascii="Univerza Sans" w:eastAsia="Calibri" w:hAnsi="Univerza Sans" w:cs="Arial"/>
          <w:b/>
          <w:kern w:val="0"/>
          <w:sz w:val="18"/>
          <w:szCs w:val="18"/>
          <w:u w:val="single"/>
        </w:rPr>
        <w:instrText xml:space="preserve"> FORMTEXT </w:instrText>
      </w:r>
      <w:r w:rsidRPr="00672E3E">
        <w:rPr>
          <w:rFonts w:ascii="Univerza Sans" w:eastAsia="Calibri" w:hAnsi="Univerza Sans" w:cs="Arial"/>
          <w:b/>
          <w:kern w:val="0"/>
          <w:sz w:val="18"/>
          <w:szCs w:val="18"/>
          <w:u w:val="single"/>
        </w:rPr>
      </w:r>
      <w:r w:rsidRPr="00672E3E">
        <w:rPr>
          <w:rFonts w:ascii="Univerza Sans" w:eastAsia="Calibri" w:hAnsi="Univerza Sans" w:cs="Arial"/>
          <w:b/>
          <w:kern w:val="0"/>
          <w:sz w:val="18"/>
          <w:szCs w:val="18"/>
          <w:u w:val="single"/>
        </w:rPr>
        <w:fldChar w:fldCharType="separate"/>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kern w:val="0"/>
          <w:sz w:val="18"/>
          <w:szCs w:val="18"/>
          <w:u w:val="single"/>
        </w:rPr>
        <w:fldChar w:fldCharType="end"/>
      </w:r>
      <w:r w:rsidRPr="00672E3E">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64D9D227" w14:textId="77777777" w:rsidR="00A76BE0" w:rsidRPr="00672E3E" w:rsidRDefault="00A76BE0" w:rsidP="00A76BE0">
      <w:pPr>
        <w:widowControl/>
        <w:numPr>
          <w:ilvl w:val="0"/>
          <w:numId w:val="76"/>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v garancijskem obdobju ne odpravi v celoti, ustrezno in v določenih rokih vseh notificiranih napak,</w:t>
      </w:r>
    </w:p>
    <w:p w14:paraId="13600719" w14:textId="77777777" w:rsidR="00A76BE0" w:rsidRPr="00672E3E" w:rsidRDefault="00A76BE0" w:rsidP="00A76BE0">
      <w:pPr>
        <w:widowControl/>
        <w:numPr>
          <w:ilvl w:val="0"/>
          <w:numId w:val="76"/>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65FD1742" w14:textId="77777777" w:rsidR="00A76BE0" w:rsidRPr="00672E3E" w:rsidRDefault="00A76BE0" w:rsidP="00A76BE0">
      <w:pPr>
        <w:widowControl/>
        <w:numPr>
          <w:ilvl w:val="0"/>
          <w:numId w:val="76"/>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39721C43"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p>
    <w:p w14:paraId="69B315A5" w14:textId="21805191"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672E3E">
        <w:rPr>
          <w:rFonts w:ascii="Univerza Sans" w:eastAsia="Calibri" w:hAnsi="Univerza Sans" w:cs="Arial"/>
          <w:color w:val="000000"/>
          <w:sz w:val="18"/>
          <w:szCs w:val="18"/>
          <w:shd w:val="clear" w:color="auto" w:fill="FFFFFF"/>
          <w:lang w:eastAsia="zh-CN"/>
        </w:rPr>
        <w:t>SI56 0110 0603 0707 410</w:t>
      </w:r>
      <w:r w:rsidRPr="00672E3E">
        <w:rPr>
          <w:rFonts w:ascii="Univerza Sans" w:eastAsia="Calibri" w:hAnsi="Univerza Sans" w:cs="Arial"/>
          <w:color w:val="000000"/>
          <w:sz w:val="18"/>
          <w:szCs w:val="18"/>
          <w:lang w:eastAsia="zh-CN"/>
        </w:rPr>
        <w:t xml:space="preserve">, </w:t>
      </w:r>
      <w:r w:rsidRPr="00672E3E">
        <w:rPr>
          <w:rFonts w:ascii="Univerza Sans" w:eastAsia="Calibri" w:hAnsi="Univerza Sans" w:cs="Arial"/>
          <w:sz w:val="18"/>
          <w:szCs w:val="18"/>
          <w:lang w:eastAsia="zh-CN"/>
        </w:rPr>
        <w:t>odprt pri Banki Slovenije Ljubljana.</w:t>
      </w:r>
    </w:p>
    <w:p w14:paraId="52C5EC89" w14:textId="0E101AD7" w:rsidR="005E38A9" w:rsidRPr="00672E3E" w:rsidRDefault="005E38A9" w:rsidP="00A76BE0">
      <w:pPr>
        <w:widowControl/>
        <w:spacing w:after="0" w:line="276" w:lineRule="auto"/>
        <w:ind w:right="6"/>
        <w:jc w:val="both"/>
        <w:rPr>
          <w:rFonts w:ascii="Univerza Sans" w:eastAsia="Calibri" w:hAnsi="Univerza Sans" w:cs="Arial"/>
          <w:sz w:val="18"/>
          <w:szCs w:val="18"/>
          <w:lang w:eastAsia="zh-CN"/>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E38A9" w:rsidRPr="00672E3E" w14:paraId="79CA3086" w14:textId="77777777" w:rsidTr="00B82DF1">
        <w:trPr>
          <w:trHeight w:val="340"/>
        </w:trPr>
        <w:tc>
          <w:tcPr>
            <w:tcW w:w="928" w:type="dxa"/>
            <w:vAlign w:val="center"/>
          </w:tcPr>
          <w:p w14:paraId="798EAA67" w14:textId="77777777" w:rsidR="005E38A9" w:rsidRPr="00672E3E" w:rsidRDefault="005E38A9"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Datum:</w:t>
            </w:r>
          </w:p>
        </w:tc>
        <w:tc>
          <w:tcPr>
            <w:tcW w:w="1619" w:type="dxa"/>
            <w:vAlign w:val="center"/>
          </w:tcPr>
          <w:p w14:paraId="712C1824"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2977" w:type="dxa"/>
          </w:tcPr>
          <w:p w14:paraId="43A71E7B"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3536" w:type="dxa"/>
            <w:vAlign w:val="center"/>
          </w:tcPr>
          <w:p w14:paraId="7D4922D5" w14:textId="77777777" w:rsidR="005E38A9" w:rsidRPr="00672E3E" w:rsidRDefault="005E38A9"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Žig in podpis odgovorne osebe:</w:t>
            </w:r>
          </w:p>
        </w:tc>
      </w:tr>
      <w:tr w:rsidR="005E38A9" w:rsidRPr="00672E3E" w14:paraId="13E8B3F4" w14:textId="77777777" w:rsidTr="00B82DF1">
        <w:trPr>
          <w:trHeight w:val="454"/>
        </w:trPr>
        <w:tc>
          <w:tcPr>
            <w:tcW w:w="2547" w:type="dxa"/>
            <w:gridSpan w:val="2"/>
            <w:tcBorders>
              <w:bottom w:val="single" w:sz="4" w:space="0" w:color="auto"/>
            </w:tcBorders>
            <w:vAlign w:val="center"/>
          </w:tcPr>
          <w:p w14:paraId="5CB47B4A"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2977" w:type="dxa"/>
          </w:tcPr>
          <w:p w14:paraId="12EAB468"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5117AA2F" w14:textId="77777777" w:rsidR="005E38A9" w:rsidRPr="00672E3E" w:rsidRDefault="005E38A9" w:rsidP="00B82DF1">
            <w:pPr>
              <w:spacing w:after="0" w:line="240" w:lineRule="auto"/>
              <w:rPr>
                <w:rFonts w:ascii="Univerza Sans" w:eastAsia="Times New Roman" w:hAnsi="Univerza Sans"/>
                <w:sz w:val="18"/>
                <w:szCs w:val="18"/>
                <w:lang w:eastAsia="sl-SI"/>
              </w:rPr>
            </w:pPr>
          </w:p>
        </w:tc>
      </w:tr>
    </w:tbl>
    <w:p w14:paraId="1AE26022" w14:textId="3B2F9D39" w:rsidR="005E38A9" w:rsidRPr="00672E3E" w:rsidRDefault="005E38A9" w:rsidP="00A76BE0">
      <w:pPr>
        <w:widowControl/>
        <w:spacing w:after="0" w:line="276" w:lineRule="auto"/>
        <w:ind w:right="6"/>
        <w:jc w:val="both"/>
        <w:rPr>
          <w:rFonts w:ascii="Univerza Sans" w:eastAsia="Calibri" w:hAnsi="Univerza Sans" w:cs="Arial"/>
          <w:sz w:val="18"/>
          <w:szCs w:val="18"/>
          <w:lang w:eastAsia="zh-CN"/>
        </w:rPr>
      </w:pPr>
    </w:p>
    <w:p w14:paraId="2CAF5E90" w14:textId="77777777" w:rsidR="005E38A9" w:rsidRPr="00672E3E" w:rsidRDefault="005E38A9">
      <w:pPr>
        <w:widowControl/>
        <w:suppressAutoHyphens w:val="0"/>
        <w:autoSpaceDN/>
        <w:spacing w:after="0" w:line="240" w:lineRule="auto"/>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br w:type="page"/>
      </w:r>
    </w:p>
    <w:p w14:paraId="4B1BDF15" w14:textId="77777777" w:rsidR="00093C66" w:rsidRPr="00672E3E" w:rsidRDefault="00093C66" w:rsidP="00B62194">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lastRenderedPageBreak/>
        <w:t>IZJAVA O UDELEŽBI V LASTNIŠTVU IN O POVEZANIH DRUŽBAH</w:t>
      </w:r>
      <w:bookmarkEnd w:id="15"/>
    </w:p>
    <w:p w14:paraId="074A0F49"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750626F5" w14:textId="77777777" w:rsidR="00EA7D26" w:rsidRPr="00672E3E" w:rsidRDefault="00EA7D26" w:rsidP="00EA7D26">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EA7D26" w:rsidRPr="00672E3E" w14:paraId="210DEC93" w14:textId="77777777" w:rsidTr="00B82DF1">
        <w:trPr>
          <w:trHeight w:val="391"/>
        </w:trPr>
        <w:tc>
          <w:tcPr>
            <w:tcW w:w="9212" w:type="dxa"/>
            <w:tcBorders>
              <w:top w:val="nil"/>
              <w:left w:val="nil"/>
              <w:bottom w:val="single" w:sz="4" w:space="0" w:color="auto"/>
              <w:right w:val="nil"/>
            </w:tcBorders>
            <w:vAlign w:val="center"/>
          </w:tcPr>
          <w:p w14:paraId="081176F9" w14:textId="77777777" w:rsidR="00EA7D26" w:rsidRPr="00672E3E" w:rsidRDefault="00EA7D26" w:rsidP="00B82DF1">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2E398D22" w14:textId="77777777" w:rsidR="00EA7D26" w:rsidRPr="00672E3E" w:rsidRDefault="00EA7D26" w:rsidP="00EA7D26">
      <w:pPr>
        <w:spacing w:after="0" w:line="276" w:lineRule="auto"/>
        <w:ind w:right="6"/>
        <w:jc w:val="both"/>
        <w:rPr>
          <w:rFonts w:ascii="Univerza Sans" w:eastAsia="Times New Roman" w:hAnsi="Univerza Sans" w:cs="Arial"/>
          <w:sz w:val="18"/>
          <w:szCs w:val="18"/>
          <w:lang w:eastAsia="sl-SI"/>
        </w:rPr>
      </w:pPr>
    </w:p>
    <w:p w14:paraId="70E820FF" w14:textId="1EFB9586" w:rsidR="00EA7D26" w:rsidRPr="00672E3E" w:rsidRDefault="00EA7D26" w:rsidP="00EA7D26">
      <w:pPr>
        <w:widowControl/>
        <w:spacing w:after="0" w:line="276" w:lineRule="auto"/>
        <w:ind w:right="-1"/>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sz w:val="18"/>
          <w:szCs w:val="18"/>
          <w:lang w:eastAsia="zh-CN"/>
        </w:rPr>
        <w:t>»</w:t>
      </w:r>
      <w:r w:rsidRPr="00672E3E">
        <w:rPr>
          <w:rFonts w:ascii="Univerza Sans" w:eastAsia="Times New Roman" w:hAnsi="Univerza Sans" w:cs="Arial"/>
          <w:sz w:val="18"/>
          <w:szCs w:val="18"/>
          <w:lang w:eastAsia="sl-SI"/>
        </w:rPr>
        <w:t>Sukcesivna dobava energijsko učinkovite računalniške opreme za obdobje 3 let«, naročnika Univerza v Lj</w:t>
      </w:r>
      <w:r w:rsidRPr="00672E3E">
        <w:rPr>
          <w:rFonts w:ascii="Univerza Sans" w:eastAsia="Calibri" w:hAnsi="Univerza Sans" w:cs="Arial"/>
          <w:color w:val="000000"/>
          <w:kern w:val="0"/>
          <w:sz w:val="18"/>
          <w:szCs w:val="18"/>
        </w:rPr>
        <w:t>ubljani, Biotehniška fakulteta</w:t>
      </w:r>
      <w:r w:rsidRPr="00672E3E">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672E3E">
        <w:rPr>
          <w:rFonts w:ascii="Univerza Sans" w:eastAsia="Calibri" w:hAnsi="Univerza Sans" w:cs="Arial"/>
          <w:sz w:val="18"/>
          <w:szCs w:val="18"/>
          <w:lang w:eastAsia="zh-CN"/>
        </w:rPr>
        <w:t>ZZPri</w:t>
      </w:r>
      <w:proofErr w:type="spellEnd"/>
      <w:r w:rsidRPr="00672E3E">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1446DA10" w14:textId="77777777" w:rsidR="00EA7D26" w:rsidRPr="00672E3E" w:rsidRDefault="00EA7D26" w:rsidP="00EA7D26">
      <w:pPr>
        <w:widowControl/>
        <w:spacing w:after="0" w:line="276" w:lineRule="auto"/>
        <w:ind w:right="-1"/>
        <w:jc w:val="both"/>
        <w:rPr>
          <w:rFonts w:ascii="Univerza Sans" w:eastAsia="Calibri" w:hAnsi="Univerza Sans" w:cs="Arial"/>
          <w:sz w:val="18"/>
          <w:szCs w:val="18"/>
          <w:lang w:eastAsia="zh-CN"/>
        </w:rPr>
      </w:pPr>
    </w:p>
    <w:p w14:paraId="7D28625D"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11527FBA"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EA7D26" w:rsidRPr="00672E3E" w14:paraId="599960C8" w14:textId="77777777" w:rsidTr="00B82DF1">
        <w:tc>
          <w:tcPr>
            <w:tcW w:w="456" w:type="dxa"/>
            <w:shd w:val="clear" w:color="auto" w:fill="FFFFCC"/>
          </w:tcPr>
          <w:p w14:paraId="24FAB274"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3088" w:type="dxa"/>
            <w:shd w:val="clear" w:color="auto" w:fill="FFFFCC"/>
          </w:tcPr>
          <w:p w14:paraId="409CC23D"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Naziv</w:t>
            </w:r>
          </w:p>
        </w:tc>
        <w:tc>
          <w:tcPr>
            <w:tcW w:w="3686" w:type="dxa"/>
            <w:shd w:val="clear" w:color="auto" w:fill="FFFFCC"/>
          </w:tcPr>
          <w:p w14:paraId="58D47D8B"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Sedež</w:t>
            </w:r>
          </w:p>
        </w:tc>
        <w:tc>
          <w:tcPr>
            <w:tcW w:w="1902" w:type="dxa"/>
            <w:shd w:val="clear" w:color="auto" w:fill="FFFFCC"/>
          </w:tcPr>
          <w:p w14:paraId="6AE12019" w14:textId="77777777" w:rsidR="00EA7D26" w:rsidRPr="00672E3E" w:rsidRDefault="00EA7D26" w:rsidP="00B82DF1">
            <w:pPr>
              <w:autoSpaceDN/>
              <w:spacing w:after="0" w:line="240" w:lineRule="auto"/>
              <w:contextualSpacing/>
              <w:jc w:val="center"/>
              <w:textAlignment w:val="auto"/>
              <w:rPr>
                <w:rFonts w:ascii="Univerza Sans" w:hAnsi="Univerza Sans" w:cs="Arial"/>
                <w:sz w:val="18"/>
                <w:szCs w:val="18"/>
              </w:rPr>
            </w:pPr>
            <w:r w:rsidRPr="00672E3E">
              <w:rPr>
                <w:rFonts w:ascii="Univerza Sans" w:hAnsi="Univerza Sans" w:cs="Arial"/>
                <w:sz w:val="18"/>
                <w:szCs w:val="18"/>
              </w:rPr>
              <w:t>Delež lastništva (%)</w:t>
            </w:r>
          </w:p>
        </w:tc>
      </w:tr>
      <w:tr w:rsidR="00EA7D26" w:rsidRPr="00672E3E" w14:paraId="22C38CC7" w14:textId="77777777" w:rsidTr="00B82DF1">
        <w:tc>
          <w:tcPr>
            <w:tcW w:w="456" w:type="dxa"/>
          </w:tcPr>
          <w:p w14:paraId="6C22C2A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1</w:t>
            </w:r>
          </w:p>
          <w:p w14:paraId="0C9367E1"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0E04CE2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69645B9E"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4A1BACDE"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618E522F" w14:textId="77777777" w:rsidTr="00B82DF1">
        <w:tc>
          <w:tcPr>
            <w:tcW w:w="456" w:type="dxa"/>
          </w:tcPr>
          <w:p w14:paraId="42FC76C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2</w:t>
            </w:r>
          </w:p>
          <w:p w14:paraId="6A647006"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2A2A92F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3E53C53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2EC1F2D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2E70F467" w14:textId="77777777" w:rsidTr="00B82DF1">
        <w:tc>
          <w:tcPr>
            <w:tcW w:w="456" w:type="dxa"/>
          </w:tcPr>
          <w:p w14:paraId="2BF3CFBC"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3</w:t>
            </w:r>
          </w:p>
          <w:p w14:paraId="4375200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7F5AD0B5"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5A05AEF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2716BD82"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8A9D3FC" w14:textId="77777777" w:rsidTr="00B82DF1">
        <w:tc>
          <w:tcPr>
            <w:tcW w:w="456" w:type="dxa"/>
          </w:tcPr>
          <w:p w14:paraId="3E5CD488"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4</w:t>
            </w:r>
          </w:p>
          <w:p w14:paraId="0A523954"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0F6E0FC7"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0C600AF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5B91EFD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bl>
    <w:p w14:paraId="763620B8"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p>
    <w:p w14:paraId="15921933"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20DD71CD" w14:textId="77777777" w:rsidR="00EA7D26" w:rsidRPr="00672E3E" w:rsidRDefault="00EA7D26" w:rsidP="00EA7D26">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EA7D26" w:rsidRPr="00672E3E" w14:paraId="57A554F1" w14:textId="77777777" w:rsidTr="00B82DF1">
        <w:tc>
          <w:tcPr>
            <w:tcW w:w="456" w:type="dxa"/>
            <w:shd w:val="clear" w:color="auto" w:fill="FFFFCC"/>
          </w:tcPr>
          <w:p w14:paraId="6A6388C2"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3088" w:type="dxa"/>
            <w:shd w:val="clear" w:color="auto" w:fill="FFFFCC"/>
          </w:tcPr>
          <w:p w14:paraId="078258AA"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Ime in priimek</w:t>
            </w:r>
          </w:p>
        </w:tc>
        <w:tc>
          <w:tcPr>
            <w:tcW w:w="3686" w:type="dxa"/>
            <w:shd w:val="clear" w:color="auto" w:fill="FFFFCC"/>
          </w:tcPr>
          <w:p w14:paraId="2E903199"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Naslov stalnega bivališča</w:t>
            </w:r>
          </w:p>
        </w:tc>
        <w:tc>
          <w:tcPr>
            <w:tcW w:w="1902" w:type="dxa"/>
            <w:shd w:val="clear" w:color="auto" w:fill="FFFFCC"/>
          </w:tcPr>
          <w:p w14:paraId="6CCB8B21" w14:textId="77777777" w:rsidR="00EA7D26" w:rsidRPr="00672E3E" w:rsidRDefault="00EA7D26" w:rsidP="00B82DF1">
            <w:pPr>
              <w:autoSpaceDN/>
              <w:spacing w:after="0" w:line="240" w:lineRule="auto"/>
              <w:contextualSpacing/>
              <w:jc w:val="center"/>
              <w:textAlignment w:val="auto"/>
              <w:rPr>
                <w:rFonts w:ascii="Univerza Sans" w:hAnsi="Univerza Sans" w:cs="Arial"/>
                <w:sz w:val="18"/>
                <w:szCs w:val="18"/>
              </w:rPr>
            </w:pPr>
            <w:r w:rsidRPr="00672E3E">
              <w:rPr>
                <w:rFonts w:ascii="Univerza Sans" w:hAnsi="Univerza Sans" w:cs="Arial"/>
                <w:sz w:val="18"/>
                <w:szCs w:val="18"/>
              </w:rPr>
              <w:t>Delež lastništva (%)</w:t>
            </w:r>
          </w:p>
        </w:tc>
      </w:tr>
      <w:tr w:rsidR="00EA7D26" w:rsidRPr="00672E3E" w14:paraId="573E1205" w14:textId="77777777" w:rsidTr="00B82DF1">
        <w:tc>
          <w:tcPr>
            <w:tcW w:w="456" w:type="dxa"/>
          </w:tcPr>
          <w:p w14:paraId="7CB8876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1</w:t>
            </w:r>
          </w:p>
          <w:p w14:paraId="4E2E684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6564710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5951A4BC"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2C29B62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63C23CF3" w14:textId="77777777" w:rsidTr="00B82DF1">
        <w:tc>
          <w:tcPr>
            <w:tcW w:w="456" w:type="dxa"/>
          </w:tcPr>
          <w:p w14:paraId="03461C77"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2</w:t>
            </w:r>
          </w:p>
          <w:p w14:paraId="33BEC21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3829DE48"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3941316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1511B7B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6A2A081B" w14:textId="77777777" w:rsidTr="00B82DF1">
        <w:tc>
          <w:tcPr>
            <w:tcW w:w="456" w:type="dxa"/>
          </w:tcPr>
          <w:p w14:paraId="2DA92313"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3</w:t>
            </w:r>
          </w:p>
          <w:p w14:paraId="4CB35FD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187100C5"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42373F7C"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5C8B618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3EF1EF6" w14:textId="77777777" w:rsidTr="00B82DF1">
        <w:tc>
          <w:tcPr>
            <w:tcW w:w="456" w:type="dxa"/>
          </w:tcPr>
          <w:p w14:paraId="6985E24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4</w:t>
            </w:r>
          </w:p>
          <w:p w14:paraId="5045A76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1B345225"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4140179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52D657B2"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bl>
    <w:p w14:paraId="078367F0" w14:textId="77777777" w:rsidR="00EA7D26" w:rsidRPr="00672E3E" w:rsidRDefault="00EA7D26" w:rsidP="00EA7D26">
      <w:pPr>
        <w:autoSpaceDN/>
        <w:contextualSpacing/>
        <w:textAlignment w:val="auto"/>
        <w:rPr>
          <w:rFonts w:ascii="Univerza Sans" w:hAnsi="Univerza Sans" w:cs="Arial"/>
          <w:sz w:val="18"/>
          <w:szCs w:val="18"/>
        </w:rPr>
      </w:pPr>
    </w:p>
    <w:p w14:paraId="573707E0" w14:textId="77777777" w:rsidR="00EA7D26" w:rsidRPr="00672E3E" w:rsidRDefault="00EA7D26" w:rsidP="00EA7D26">
      <w:pPr>
        <w:rPr>
          <w:rFonts w:ascii="Univerza Sans" w:hAnsi="Univerza Sans" w:cs="Arial"/>
          <w:sz w:val="18"/>
          <w:szCs w:val="18"/>
        </w:rPr>
      </w:pPr>
      <w:r w:rsidRPr="00672E3E">
        <w:rPr>
          <w:rFonts w:ascii="Univerza Sans" w:hAnsi="Univerza Sans" w:cs="Arial"/>
          <w:sz w:val="18"/>
          <w:szCs w:val="18"/>
        </w:rPr>
        <w:br w:type="page"/>
      </w:r>
    </w:p>
    <w:p w14:paraId="75360439"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lastRenderedPageBreak/>
        <w:t>Gospodarski subjekti, za katere se glede na določbe zakona, ki ureja gospodarske družbe, šteje, da so z zgoraj navedenim subjektom povezane družbe, so (op. v primeru odsotnosti povezanih družb tabele ni treba izpolniti):</w:t>
      </w:r>
    </w:p>
    <w:p w14:paraId="344CF578" w14:textId="77777777" w:rsidR="00EA7D26" w:rsidRPr="00672E3E" w:rsidRDefault="00EA7D26" w:rsidP="00EA7D26">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EA7D26" w:rsidRPr="00672E3E" w14:paraId="378279A1" w14:textId="77777777" w:rsidTr="00B82DF1">
        <w:tc>
          <w:tcPr>
            <w:tcW w:w="485" w:type="dxa"/>
            <w:shd w:val="clear" w:color="auto" w:fill="FFFFCC"/>
          </w:tcPr>
          <w:p w14:paraId="0771D2B1"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4338" w:type="dxa"/>
            <w:shd w:val="clear" w:color="auto" w:fill="FFFFCC"/>
          </w:tcPr>
          <w:p w14:paraId="34AC7877"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Naziv</w:t>
            </w:r>
          </w:p>
        </w:tc>
        <w:tc>
          <w:tcPr>
            <w:tcW w:w="4338" w:type="dxa"/>
            <w:shd w:val="clear" w:color="auto" w:fill="FFFFCC"/>
          </w:tcPr>
          <w:p w14:paraId="57962E7E" w14:textId="77777777" w:rsidR="00EA7D26" w:rsidRPr="00672E3E" w:rsidRDefault="00EA7D26" w:rsidP="00B82DF1">
            <w:pPr>
              <w:autoSpaceDN/>
              <w:spacing w:after="0" w:line="240" w:lineRule="auto"/>
              <w:contextualSpacing/>
              <w:jc w:val="center"/>
              <w:textAlignment w:val="auto"/>
              <w:rPr>
                <w:rFonts w:ascii="Univerza Sans" w:hAnsi="Univerza Sans" w:cs="Arial"/>
                <w:sz w:val="18"/>
                <w:szCs w:val="18"/>
              </w:rPr>
            </w:pPr>
            <w:r w:rsidRPr="00672E3E">
              <w:rPr>
                <w:rFonts w:ascii="Univerza Sans" w:hAnsi="Univerza Sans" w:cs="Arial"/>
                <w:sz w:val="18"/>
                <w:szCs w:val="18"/>
              </w:rPr>
              <w:t>Naslov</w:t>
            </w:r>
          </w:p>
        </w:tc>
      </w:tr>
      <w:tr w:rsidR="00EA7D26" w:rsidRPr="00672E3E" w14:paraId="65026657" w14:textId="77777777" w:rsidTr="00B82DF1">
        <w:tc>
          <w:tcPr>
            <w:tcW w:w="485" w:type="dxa"/>
          </w:tcPr>
          <w:p w14:paraId="2380F7D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1</w:t>
            </w:r>
          </w:p>
          <w:p w14:paraId="25B1EC72"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35C8A15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6CE33F5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C4DD622" w14:textId="77777777" w:rsidTr="00B82DF1">
        <w:tc>
          <w:tcPr>
            <w:tcW w:w="485" w:type="dxa"/>
          </w:tcPr>
          <w:p w14:paraId="281D012E"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2</w:t>
            </w:r>
          </w:p>
          <w:p w14:paraId="7BC318E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06A0266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48EECD7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30646555" w14:textId="77777777" w:rsidTr="00B82DF1">
        <w:tc>
          <w:tcPr>
            <w:tcW w:w="485" w:type="dxa"/>
          </w:tcPr>
          <w:p w14:paraId="211C7FC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3</w:t>
            </w:r>
          </w:p>
          <w:p w14:paraId="5D5F2D04"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274EDAF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17339193"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4F27991" w14:textId="77777777" w:rsidTr="00B82DF1">
        <w:tc>
          <w:tcPr>
            <w:tcW w:w="485" w:type="dxa"/>
          </w:tcPr>
          <w:p w14:paraId="169038C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4</w:t>
            </w:r>
          </w:p>
          <w:p w14:paraId="35E02941"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739B641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2B5C09D8"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bl>
    <w:p w14:paraId="652E57D6"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3DEC945E"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3804BC01"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28AD54BF"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1C98E9D2"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314EED3D"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3BF00FBB"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03985938" w14:textId="77777777" w:rsidR="00EA7D26" w:rsidRPr="00672E3E" w:rsidRDefault="00EA7D26" w:rsidP="00EA7D26">
      <w:pPr>
        <w:widowControl/>
        <w:spacing w:after="0" w:line="276" w:lineRule="auto"/>
        <w:ind w:right="6"/>
        <w:jc w:val="both"/>
        <w:rPr>
          <w:rFonts w:ascii="Univerza Sans" w:eastAsia="Calibri" w:hAnsi="Univerza Sans" w:cs="Arial"/>
          <w:color w:val="000000"/>
          <w:sz w:val="18"/>
          <w:szCs w:val="18"/>
          <w:lang w:eastAsia="zh-CN"/>
        </w:rPr>
      </w:pPr>
      <w:r w:rsidRPr="00672E3E">
        <w:rPr>
          <w:rFonts w:ascii="Univerza Sans" w:eastAsia="Times New Roman" w:hAnsi="Univerza Sans" w:cs="Arial"/>
          <w:sz w:val="18"/>
          <w:szCs w:val="18"/>
          <w:lang w:eastAsia="sl-SI"/>
        </w:rPr>
        <w:t xml:space="preserve">Ta izjava je dana pod </w:t>
      </w:r>
      <w:r w:rsidRPr="00672E3E">
        <w:rPr>
          <w:rFonts w:ascii="Univerza Sans" w:eastAsia="Calibri" w:hAnsi="Univerza Sans" w:cs="Arial"/>
          <w:sz w:val="18"/>
          <w:szCs w:val="18"/>
          <w:lang w:eastAsia="zh-CN"/>
        </w:rPr>
        <w:t xml:space="preserve">kazensko in materialno odgovornostjo. </w:t>
      </w:r>
    </w:p>
    <w:p w14:paraId="06A37C7C" w14:textId="77777777" w:rsidR="00EA7D26" w:rsidRPr="00672E3E" w:rsidRDefault="00EA7D26" w:rsidP="00EA7D26">
      <w:pPr>
        <w:widowControl/>
        <w:spacing w:after="0" w:line="276" w:lineRule="auto"/>
        <w:ind w:right="6"/>
        <w:jc w:val="both"/>
        <w:rPr>
          <w:rFonts w:ascii="Univerza Sans" w:eastAsia="Times New Roman" w:hAnsi="Univerza Sans" w:cs="Arial"/>
          <w:i/>
          <w:sz w:val="18"/>
          <w:szCs w:val="18"/>
          <w:lang w:eastAsia="sl-SI"/>
        </w:rPr>
      </w:pPr>
    </w:p>
    <w:p w14:paraId="48EB4AEE" w14:textId="77777777" w:rsidR="00EA7D26" w:rsidRPr="00672E3E" w:rsidRDefault="00EA7D26" w:rsidP="00EA7D26">
      <w:pPr>
        <w:widowControl/>
        <w:spacing w:after="0" w:line="276" w:lineRule="auto"/>
        <w:ind w:right="6"/>
        <w:jc w:val="both"/>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t>Gospodarski subjekt lahko obrazec in njegove posamezne vrstice po potrebi razširi.</w:t>
      </w:r>
    </w:p>
    <w:p w14:paraId="05A67AE9" w14:textId="77777777" w:rsidR="00EA7D26" w:rsidRPr="00672E3E" w:rsidRDefault="00EA7D26" w:rsidP="00EA7D26">
      <w:pPr>
        <w:widowControl/>
        <w:spacing w:after="0" w:line="276" w:lineRule="auto"/>
        <w:ind w:right="6"/>
        <w:jc w:val="both"/>
        <w:rPr>
          <w:rFonts w:ascii="Univerza Sans" w:eastAsia="Times New Roman" w:hAnsi="Univerza Sans" w:cs="Arial"/>
          <w:i/>
          <w:sz w:val="18"/>
          <w:szCs w:val="18"/>
          <w:lang w:eastAsia="sl-SI"/>
        </w:rPr>
      </w:pPr>
    </w:p>
    <w:p w14:paraId="5EC5E614" w14:textId="77777777" w:rsidR="00EA7D26" w:rsidRPr="00672E3E" w:rsidRDefault="00EA7D26" w:rsidP="00EA7D26">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7D26" w:rsidRPr="00672E3E" w14:paraId="2582C00F" w14:textId="77777777" w:rsidTr="00B82DF1">
        <w:trPr>
          <w:trHeight w:val="340"/>
        </w:trPr>
        <w:tc>
          <w:tcPr>
            <w:tcW w:w="928" w:type="dxa"/>
            <w:vAlign w:val="center"/>
          </w:tcPr>
          <w:p w14:paraId="69187843"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6ACA8ADD"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773E2908" w14:textId="77777777" w:rsidR="00EA7D26" w:rsidRPr="00672E3E" w:rsidRDefault="00EA7D26" w:rsidP="00B82DF1">
            <w:pPr>
              <w:spacing w:after="0" w:line="240" w:lineRule="auto"/>
              <w:jc w:val="center"/>
              <w:rPr>
                <w:rFonts w:ascii="Univerza Sans" w:eastAsia="Times New Roman" w:hAnsi="Univerza Sans" w:cs="Arial"/>
                <w:color w:val="000000"/>
                <w:sz w:val="18"/>
                <w:szCs w:val="18"/>
                <w:lang w:eastAsia="sl-SI"/>
              </w:rPr>
            </w:pPr>
            <w:r w:rsidRPr="00672E3E">
              <w:rPr>
                <w:rFonts w:ascii="Univerza Sans" w:eastAsia="Calibri" w:hAnsi="Univerza Sans" w:cs="Arial"/>
                <w:kern w:val="2"/>
                <w:sz w:val="18"/>
                <w:szCs w:val="18"/>
              </w:rPr>
              <w:t>Žig</w:t>
            </w:r>
          </w:p>
        </w:tc>
        <w:tc>
          <w:tcPr>
            <w:tcW w:w="3536" w:type="dxa"/>
            <w:vAlign w:val="center"/>
          </w:tcPr>
          <w:p w14:paraId="26B915B6"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r w:rsidRPr="00672E3E">
              <w:rPr>
                <w:rFonts w:ascii="Univerza Sans" w:eastAsia="Calibri" w:hAnsi="Univerza Sans" w:cs="Arial"/>
                <w:kern w:val="2"/>
                <w:sz w:val="18"/>
                <w:szCs w:val="18"/>
              </w:rPr>
              <w:t>Podpis odgovorne osebe:</w:t>
            </w:r>
          </w:p>
        </w:tc>
      </w:tr>
      <w:tr w:rsidR="00EA7D26" w:rsidRPr="00672E3E" w14:paraId="1D4C514B" w14:textId="77777777" w:rsidTr="00B82DF1">
        <w:trPr>
          <w:trHeight w:val="454"/>
        </w:trPr>
        <w:tc>
          <w:tcPr>
            <w:tcW w:w="2547" w:type="dxa"/>
            <w:gridSpan w:val="2"/>
            <w:tcBorders>
              <w:bottom w:val="single" w:sz="4" w:space="0" w:color="auto"/>
            </w:tcBorders>
            <w:vAlign w:val="center"/>
          </w:tcPr>
          <w:p w14:paraId="240ECA3B"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c>
          <w:tcPr>
            <w:tcW w:w="2977" w:type="dxa"/>
          </w:tcPr>
          <w:p w14:paraId="6670F78C"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16D5A5F4"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r>
    </w:tbl>
    <w:p w14:paraId="597A1369" w14:textId="242E1510" w:rsidR="00093C66" w:rsidRPr="00672E3E" w:rsidRDefault="00093C66" w:rsidP="00093C66">
      <w:pPr>
        <w:widowControl/>
        <w:spacing w:after="0" w:line="276" w:lineRule="auto"/>
        <w:ind w:left="4248" w:right="6" w:firstLine="708"/>
        <w:jc w:val="both"/>
        <w:textAlignment w:val="auto"/>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br w:type="page"/>
      </w:r>
    </w:p>
    <w:p w14:paraId="3B478081" w14:textId="77777777" w:rsidR="00093C66" w:rsidRPr="00672E3E" w:rsidRDefault="00093C66" w:rsidP="00AA7E9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17" w:name="_Toc77248476"/>
      <w:r w:rsidRPr="00672E3E">
        <w:rPr>
          <w:rFonts w:ascii="Univerza Sans" w:eastAsia="Calibri" w:hAnsi="Univerza Sans" w:cs="Arial"/>
          <w:b/>
          <w:bCs/>
          <w:color w:val="000000"/>
          <w:sz w:val="18"/>
          <w:szCs w:val="18"/>
          <w:lang w:eastAsia="zh-CN"/>
        </w:rPr>
        <w:lastRenderedPageBreak/>
        <w:t>IZJAVA O ODSOTNOSTI OSEBNIH POVEZAV</w:t>
      </w:r>
      <w:bookmarkEnd w:id="17"/>
    </w:p>
    <w:p w14:paraId="4119BB24"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132D2B99"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
        <w:tblW w:w="0" w:type="auto"/>
        <w:tblLook w:val="04A0" w:firstRow="1" w:lastRow="0" w:firstColumn="1" w:lastColumn="0" w:noHBand="0" w:noVBand="1"/>
      </w:tblPr>
      <w:tblGrid>
        <w:gridCol w:w="3538"/>
        <w:gridCol w:w="5522"/>
      </w:tblGrid>
      <w:tr w:rsidR="00C23CC7" w:rsidRPr="00672E3E" w14:paraId="334EB099" w14:textId="77777777" w:rsidTr="00AE6765">
        <w:trPr>
          <w:trHeight w:val="454"/>
        </w:trPr>
        <w:tc>
          <w:tcPr>
            <w:tcW w:w="3539" w:type="dxa"/>
            <w:vAlign w:val="center"/>
          </w:tcPr>
          <w:p w14:paraId="14C80D4A"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eastAsia="Times New Roman" w:hAnsi="Univerza Sans"/>
                <w:kern w:val="0"/>
                <w:sz w:val="18"/>
                <w:szCs w:val="18"/>
                <w:lang w:eastAsia="sl-SI"/>
              </w:rPr>
              <w:t>Ime in priimek (odgovorna oseba ponudnika)</w:t>
            </w:r>
          </w:p>
        </w:tc>
        <w:tc>
          <w:tcPr>
            <w:tcW w:w="5523" w:type="dxa"/>
            <w:vAlign w:val="center"/>
          </w:tcPr>
          <w:p w14:paraId="59B296C4"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r w:rsidR="00C23CC7" w:rsidRPr="00672E3E" w14:paraId="1C257574" w14:textId="77777777" w:rsidTr="00AE6765">
        <w:trPr>
          <w:trHeight w:val="454"/>
        </w:trPr>
        <w:tc>
          <w:tcPr>
            <w:tcW w:w="3539" w:type="dxa"/>
            <w:vAlign w:val="center"/>
          </w:tcPr>
          <w:p w14:paraId="6CD9BDCA"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Naslov stalnega bivališča</w:t>
            </w:r>
          </w:p>
        </w:tc>
        <w:tc>
          <w:tcPr>
            <w:tcW w:w="5523" w:type="dxa"/>
            <w:vAlign w:val="center"/>
          </w:tcPr>
          <w:p w14:paraId="7852D0E9"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bl>
    <w:p w14:paraId="6417B1E3" w14:textId="77777777" w:rsidR="00C23CC7" w:rsidRPr="00672E3E" w:rsidRDefault="00C23CC7" w:rsidP="00C23CC7">
      <w:pPr>
        <w:widowControl/>
        <w:spacing w:after="0" w:line="276" w:lineRule="auto"/>
        <w:ind w:right="6"/>
        <w:jc w:val="both"/>
        <w:rPr>
          <w:rFonts w:ascii="Univerza Sans" w:eastAsia="Times New Roman" w:hAnsi="Univerza Sans" w:cs="Arial"/>
          <w:sz w:val="18"/>
          <w:szCs w:val="18"/>
          <w:lang w:eastAsia="sl-SI"/>
        </w:rPr>
      </w:pPr>
    </w:p>
    <w:p w14:paraId="7C104DFE"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188D0522" w14:textId="65BAE76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00EA7D26" w:rsidRPr="00672E3E">
        <w:rPr>
          <w:rFonts w:ascii="Univerza Sans" w:eastAsia="Times New Roman" w:hAnsi="Univerza Sans" w:cs="Arial"/>
          <w:sz w:val="18"/>
          <w:szCs w:val="18"/>
          <w:lang w:eastAsia="sl-SI"/>
        </w:rPr>
        <w:t>Sukcesivna dobava energijsko učinkovite računalniške opreme za obdobje 3 let</w:t>
      </w:r>
      <w:r w:rsidRPr="00672E3E">
        <w:rPr>
          <w:rFonts w:ascii="Univerza Sans" w:eastAsia="Times New Roman" w:hAnsi="Univerza Sans" w:cs="Arial"/>
          <w:sz w:val="18"/>
          <w:szCs w:val="18"/>
          <w:lang w:eastAsia="sl-SI"/>
        </w:rPr>
        <w:t>«, naročnika Univerza v Ljubljani</w:t>
      </w:r>
      <w:r w:rsidRPr="00672E3E">
        <w:rPr>
          <w:rFonts w:ascii="Univerza Sans" w:eastAsia="Calibri" w:hAnsi="Univerza Sans" w:cs="Arial"/>
          <w:kern w:val="0"/>
          <w:sz w:val="18"/>
          <w:szCs w:val="18"/>
        </w:rPr>
        <w:t>, Biotehniška fakulteta</w:t>
      </w:r>
      <w:r w:rsidRPr="00672E3E">
        <w:rPr>
          <w:rFonts w:ascii="Univerza Sans" w:eastAsia="Calibri" w:hAnsi="Univerza Sans" w:cs="Arial"/>
          <w:sz w:val="18"/>
          <w:szCs w:val="18"/>
          <w:lang w:eastAsia="zh-CN"/>
        </w:rPr>
        <w:t>, kot gospodarski subjekt (s.p.) ali odgovorna oseba gospodarskega subjekta – ponudnika:</w:t>
      </w:r>
    </w:p>
    <w:p w14:paraId="750AA691"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34A4F1E0"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C23CC7" w:rsidRPr="00672E3E" w14:paraId="354501BF" w14:textId="77777777" w:rsidTr="00AE6765">
        <w:trPr>
          <w:trHeight w:val="454"/>
        </w:trPr>
        <w:tc>
          <w:tcPr>
            <w:tcW w:w="3539" w:type="dxa"/>
            <w:vAlign w:val="center"/>
          </w:tcPr>
          <w:p w14:paraId="36DFF91D"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Naziv</w:t>
            </w:r>
          </w:p>
        </w:tc>
        <w:tc>
          <w:tcPr>
            <w:tcW w:w="5523" w:type="dxa"/>
            <w:vAlign w:val="center"/>
          </w:tcPr>
          <w:p w14:paraId="4964A61A"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r w:rsidR="00C23CC7" w:rsidRPr="00672E3E" w14:paraId="362A46CD" w14:textId="77777777" w:rsidTr="00AE6765">
        <w:trPr>
          <w:trHeight w:val="454"/>
        </w:trPr>
        <w:tc>
          <w:tcPr>
            <w:tcW w:w="3539" w:type="dxa"/>
            <w:tcBorders>
              <w:bottom w:val="single" w:sz="4" w:space="0" w:color="auto"/>
            </w:tcBorders>
            <w:vAlign w:val="center"/>
          </w:tcPr>
          <w:p w14:paraId="3360CF1C"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Poslovni naslov</w:t>
            </w:r>
          </w:p>
        </w:tc>
        <w:tc>
          <w:tcPr>
            <w:tcW w:w="5523" w:type="dxa"/>
            <w:vAlign w:val="center"/>
          </w:tcPr>
          <w:p w14:paraId="23F62D08"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r w:rsidR="00C23CC7" w:rsidRPr="00672E3E" w14:paraId="02CE0C98" w14:textId="77777777" w:rsidTr="00AE6765">
        <w:trPr>
          <w:trHeight w:val="454"/>
        </w:trPr>
        <w:tc>
          <w:tcPr>
            <w:tcW w:w="3539" w:type="dxa"/>
            <w:tcBorders>
              <w:bottom w:val="single" w:sz="4" w:space="0" w:color="auto"/>
            </w:tcBorders>
            <w:vAlign w:val="center"/>
          </w:tcPr>
          <w:p w14:paraId="0EEAF779"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Matična št.</w:t>
            </w:r>
          </w:p>
        </w:tc>
        <w:tc>
          <w:tcPr>
            <w:tcW w:w="5523" w:type="dxa"/>
            <w:vAlign w:val="center"/>
          </w:tcPr>
          <w:p w14:paraId="67249DFE"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bl>
    <w:p w14:paraId="35C5C53D"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7F2C7A78"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68633F1C" w14:textId="77777777" w:rsidR="00C23CC7" w:rsidRPr="00672E3E" w:rsidRDefault="00C23CC7" w:rsidP="00C23CC7">
      <w:pPr>
        <w:widowControl/>
        <w:spacing w:after="0" w:line="276" w:lineRule="auto"/>
        <w:ind w:right="6"/>
        <w:jc w:val="both"/>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278F634" w14:textId="77777777" w:rsidR="00C23CC7" w:rsidRPr="00672E3E" w:rsidRDefault="00C23CC7" w:rsidP="00C23CC7">
      <w:pPr>
        <w:widowControl/>
        <w:numPr>
          <w:ilvl w:val="0"/>
          <w:numId w:val="58"/>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672E3E">
        <w:rPr>
          <w:rFonts w:ascii="Univerza Sans" w:eastAsia="Calibri" w:hAnsi="Univerza Sans" w:cs="Arial"/>
          <w:color w:val="000000"/>
          <w:kern w:val="0"/>
          <w:sz w:val="18"/>
          <w:szCs w:val="18"/>
        </w:rPr>
        <w:t>udeležen kot poslovodja, član poslovodstva ali zakoniti zastopnik ali</w:t>
      </w:r>
    </w:p>
    <w:p w14:paraId="358A0B59" w14:textId="77777777" w:rsidR="00C23CC7" w:rsidRPr="00672E3E" w:rsidRDefault="00C23CC7" w:rsidP="00C23CC7">
      <w:pPr>
        <w:widowControl/>
        <w:numPr>
          <w:ilvl w:val="0"/>
          <w:numId w:val="58"/>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672E3E">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0BE222BD" w14:textId="77777777" w:rsidR="00C23CC7" w:rsidRPr="00672E3E" w:rsidRDefault="00C23CC7" w:rsidP="00C23CC7">
      <w:pPr>
        <w:spacing w:after="0" w:line="276" w:lineRule="auto"/>
        <w:ind w:right="6"/>
        <w:jc w:val="both"/>
        <w:rPr>
          <w:rFonts w:ascii="Univerza Sans" w:eastAsia="Times New Roman" w:hAnsi="Univerza Sans" w:cs="Arial"/>
          <w:i/>
          <w:color w:val="000000"/>
          <w:sz w:val="18"/>
          <w:szCs w:val="18"/>
          <w:lang w:eastAsia="sl-SI"/>
        </w:rPr>
      </w:pPr>
    </w:p>
    <w:p w14:paraId="7D5B521F" w14:textId="77777777" w:rsidR="00C23CC7" w:rsidRPr="00672E3E" w:rsidRDefault="00C23CC7" w:rsidP="00C23CC7">
      <w:pPr>
        <w:spacing w:after="0" w:line="276" w:lineRule="auto"/>
        <w:ind w:right="6"/>
        <w:jc w:val="both"/>
        <w:rPr>
          <w:rFonts w:ascii="Univerza Sans" w:eastAsia="Times New Roman" w:hAnsi="Univerza Sans" w:cs="Arial"/>
          <w:i/>
          <w:color w:val="000000"/>
          <w:sz w:val="18"/>
          <w:szCs w:val="18"/>
          <w:lang w:eastAsia="sl-SI"/>
        </w:rPr>
      </w:pPr>
      <w:r w:rsidRPr="00672E3E">
        <w:rPr>
          <w:rFonts w:ascii="Univerza Sans" w:eastAsia="Times New Roman" w:hAnsi="Univerza Sans" w:cs="Arial"/>
          <w:i/>
          <w:color w:val="000000"/>
          <w:sz w:val="18"/>
          <w:szCs w:val="18"/>
          <w:lang w:eastAsia="sl-SI"/>
        </w:rPr>
        <w:t>Izjavo poda ena od odgovornih oseb ponudnika.</w:t>
      </w:r>
    </w:p>
    <w:p w14:paraId="336A6892" w14:textId="77777777" w:rsidR="00C23CC7" w:rsidRPr="00672E3E" w:rsidRDefault="00C23CC7" w:rsidP="00C23CC7">
      <w:pPr>
        <w:spacing w:after="0"/>
        <w:rPr>
          <w:rFonts w:ascii="Univerza Sans" w:eastAsia="Times New Roman" w:hAnsi="Univerza Sans" w:cs="Arial"/>
          <w:i/>
          <w:sz w:val="18"/>
          <w:szCs w:val="18"/>
          <w:lang w:eastAsia="sl-SI"/>
        </w:rPr>
      </w:pPr>
    </w:p>
    <w:p w14:paraId="143A85E1" w14:textId="77777777" w:rsidR="00C23CC7" w:rsidRPr="00672E3E" w:rsidRDefault="00C23CC7" w:rsidP="00C23CC7">
      <w:pPr>
        <w:spacing w:after="0" w:line="276" w:lineRule="auto"/>
        <w:ind w:right="6"/>
        <w:jc w:val="both"/>
        <w:rPr>
          <w:rFonts w:ascii="Univerza Sans" w:eastAsia="Times New Roman" w:hAnsi="Univerza Sans" w:cs="Arial"/>
          <w:color w:val="000000"/>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23CC7" w:rsidRPr="00672E3E" w14:paraId="758CCF8F" w14:textId="77777777" w:rsidTr="00AE6765">
        <w:trPr>
          <w:trHeight w:val="340"/>
        </w:trPr>
        <w:tc>
          <w:tcPr>
            <w:tcW w:w="928" w:type="dxa"/>
            <w:vAlign w:val="center"/>
          </w:tcPr>
          <w:p w14:paraId="242EBE3D"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3044F829"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p>
        </w:tc>
        <w:tc>
          <w:tcPr>
            <w:tcW w:w="2977" w:type="dxa"/>
          </w:tcPr>
          <w:p w14:paraId="60F11A1B" w14:textId="77777777" w:rsidR="00C23CC7" w:rsidRPr="00672E3E" w:rsidRDefault="00C23CC7" w:rsidP="00AE6765">
            <w:pPr>
              <w:widowControl/>
              <w:spacing w:after="0" w:line="276" w:lineRule="auto"/>
              <w:ind w:right="6"/>
              <w:jc w:val="center"/>
              <w:rPr>
                <w:rFonts w:ascii="Univerza Sans" w:eastAsia="Times New Roman" w:hAnsi="Univerza Sans" w:cs="Arial"/>
                <w:color w:val="000000"/>
                <w:sz w:val="18"/>
                <w:szCs w:val="18"/>
                <w:lang w:eastAsia="sl-SI"/>
              </w:rPr>
            </w:pPr>
            <w:r w:rsidRPr="00672E3E">
              <w:rPr>
                <w:rFonts w:ascii="Univerza Sans" w:hAnsi="Univerza Sans"/>
                <w:kern w:val="2"/>
                <w:sz w:val="18"/>
                <w:szCs w:val="18"/>
              </w:rPr>
              <w:t>Žig</w:t>
            </w:r>
          </w:p>
        </w:tc>
        <w:tc>
          <w:tcPr>
            <w:tcW w:w="3536" w:type="dxa"/>
            <w:vAlign w:val="center"/>
          </w:tcPr>
          <w:p w14:paraId="1C835627"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r w:rsidRPr="00672E3E">
              <w:rPr>
                <w:rFonts w:ascii="Univerza Sans" w:hAnsi="Univerza Sans"/>
                <w:kern w:val="2"/>
                <w:sz w:val="18"/>
                <w:szCs w:val="18"/>
              </w:rPr>
              <w:t>Podpis odgovorne osebe:</w:t>
            </w:r>
          </w:p>
        </w:tc>
      </w:tr>
      <w:tr w:rsidR="00C23CC7" w:rsidRPr="00672E3E" w14:paraId="366F3172" w14:textId="77777777" w:rsidTr="00AE6765">
        <w:trPr>
          <w:trHeight w:val="454"/>
        </w:trPr>
        <w:tc>
          <w:tcPr>
            <w:tcW w:w="2547" w:type="dxa"/>
            <w:gridSpan w:val="2"/>
            <w:tcBorders>
              <w:bottom w:val="single" w:sz="4" w:space="0" w:color="auto"/>
            </w:tcBorders>
            <w:vAlign w:val="center"/>
          </w:tcPr>
          <w:p w14:paraId="3603A666"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p>
        </w:tc>
        <w:tc>
          <w:tcPr>
            <w:tcW w:w="2977" w:type="dxa"/>
          </w:tcPr>
          <w:p w14:paraId="45135DDD" w14:textId="77777777" w:rsidR="00C23CC7" w:rsidRPr="00672E3E" w:rsidRDefault="00C23CC7" w:rsidP="00AE6765">
            <w:pPr>
              <w:widowControl/>
              <w:spacing w:after="0" w:line="276" w:lineRule="auto"/>
              <w:ind w:right="6"/>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1304B3B7"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p>
        </w:tc>
      </w:tr>
    </w:tbl>
    <w:p w14:paraId="266C9710"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i/>
          <w:sz w:val="18"/>
          <w:szCs w:val="18"/>
          <w:lang w:eastAsia="sl-SI"/>
        </w:rPr>
      </w:pPr>
    </w:p>
    <w:p w14:paraId="1261D14D" w14:textId="77777777" w:rsidR="00093C66" w:rsidRPr="00672E3E" w:rsidRDefault="00093C66">
      <w:pPr>
        <w:widowControl/>
        <w:suppressAutoHyphens w:val="0"/>
        <w:autoSpaceDN/>
        <w:spacing w:after="0" w:line="240" w:lineRule="auto"/>
        <w:textAlignment w:val="auto"/>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br w:type="page"/>
      </w:r>
    </w:p>
    <w:p w14:paraId="1FF7971E" w14:textId="77777777" w:rsidR="0045795F" w:rsidRPr="00672E3E" w:rsidRDefault="0045795F" w:rsidP="0045795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8" w:name="_Hlk188256298"/>
      <w:r w:rsidRPr="00672E3E">
        <w:rPr>
          <w:rFonts w:ascii="Univerza Sans" w:eastAsia="Calibri" w:hAnsi="Univerza Sans" w:cs="Arial"/>
          <w:b/>
          <w:bCs/>
          <w:color w:val="000000"/>
          <w:sz w:val="18"/>
          <w:szCs w:val="18"/>
          <w:lang w:eastAsia="zh-CN"/>
        </w:rPr>
        <w:lastRenderedPageBreak/>
        <w:t>IZJAVA O NEOBSTOJU OMEJEVALNIH UKREPOV ZARADI DELOVANJA RUSIJE</w:t>
      </w:r>
    </w:p>
    <w:bookmarkEnd w:id="18"/>
    <w:p w14:paraId="786D1ADC" w14:textId="77777777" w:rsidR="0045795F" w:rsidRPr="00672E3E" w:rsidRDefault="0045795F" w:rsidP="0045795F">
      <w:pPr>
        <w:widowControl/>
        <w:spacing w:after="0" w:line="276" w:lineRule="auto"/>
        <w:ind w:right="6"/>
        <w:jc w:val="both"/>
        <w:rPr>
          <w:rFonts w:ascii="Univerza Sans" w:eastAsia="Calibri" w:hAnsi="Univerza Sans" w:cs="Arial"/>
          <w:sz w:val="18"/>
          <w:szCs w:val="18"/>
          <w:lang w:eastAsia="zh-CN"/>
        </w:rPr>
      </w:pPr>
    </w:p>
    <w:p w14:paraId="0CAC5646" w14:textId="77777777" w:rsidR="0045795F" w:rsidRPr="00672E3E" w:rsidRDefault="0045795F" w:rsidP="0045795F">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45795F" w:rsidRPr="00672E3E" w14:paraId="33621C46" w14:textId="77777777" w:rsidTr="00B82DF1">
        <w:trPr>
          <w:trHeight w:val="454"/>
        </w:trPr>
        <w:tc>
          <w:tcPr>
            <w:tcW w:w="3539" w:type="dxa"/>
            <w:vAlign w:val="center"/>
          </w:tcPr>
          <w:p w14:paraId="4A7661B8"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672E3E">
              <w:rPr>
                <w:rFonts w:ascii="Univerza Sans" w:hAnsi="Univerza Sans" w:cs="Arial"/>
                <w:kern w:val="0"/>
                <w:sz w:val="18"/>
                <w:szCs w:val="18"/>
              </w:rPr>
              <w:t>Naziv</w:t>
            </w:r>
          </w:p>
        </w:tc>
        <w:tc>
          <w:tcPr>
            <w:tcW w:w="5523" w:type="dxa"/>
            <w:vAlign w:val="center"/>
          </w:tcPr>
          <w:p w14:paraId="3A8FA2B7"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45795F" w:rsidRPr="00672E3E" w14:paraId="49D50241" w14:textId="77777777" w:rsidTr="00B82DF1">
        <w:trPr>
          <w:trHeight w:val="454"/>
        </w:trPr>
        <w:tc>
          <w:tcPr>
            <w:tcW w:w="3539" w:type="dxa"/>
            <w:tcBorders>
              <w:bottom w:val="single" w:sz="4" w:space="0" w:color="auto"/>
            </w:tcBorders>
            <w:vAlign w:val="center"/>
          </w:tcPr>
          <w:p w14:paraId="55E38272"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672E3E">
              <w:rPr>
                <w:rFonts w:ascii="Univerza Sans" w:hAnsi="Univerza Sans" w:cs="Arial"/>
                <w:kern w:val="0"/>
                <w:sz w:val="18"/>
                <w:szCs w:val="18"/>
              </w:rPr>
              <w:t>Poslovni naslov</w:t>
            </w:r>
          </w:p>
        </w:tc>
        <w:tc>
          <w:tcPr>
            <w:tcW w:w="5523" w:type="dxa"/>
            <w:vAlign w:val="center"/>
          </w:tcPr>
          <w:p w14:paraId="1410212A"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45795F" w:rsidRPr="00672E3E" w14:paraId="16E447EA" w14:textId="77777777" w:rsidTr="00B82DF1">
        <w:trPr>
          <w:trHeight w:val="454"/>
        </w:trPr>
        <w:tc>
          <w:tcPr>
            <w:tcW w:w="3539" w:type="dxa"/>
            <w:tcBorders>
              <w:bottom w:val="single" w:sz="4" w:space="0" w:color="auto"/>
            </w:tcBorders>
            <w:vAlign w:val="center"/>
          </w:tcPr>
          <w:p w14:paraId="0BC441B9"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672E3E">
              <w:rPr>
                <w:rFonts w:ascii="Univerza Sans" w:hAnsi="Univerza Sans" w:cs="Arial"/>
                <w:kern w:val="0"/>
                <w:sz w:val="18"/>
                <w:szCs w:val="18"/>
              </w:rPr>
              <w:t>Matična/davčna št.</w:t>
            </w:r>
          </w:p>
        </w:tc>
        <w:tc>
          <w:tcPr>
            <w:tcW w:w="5523" w:type="dxa"/>
            <w:vAlign w:val="center"/>
          </w:tcPr>
          <w:p w14:paraId="0319FBFA"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4EA7A849" w14:textId="77777777" w:rsidR="0045795F" w:rsidRPr="00672E3E" w:rsidRDefault="0045795F" w:rsidP="0045795F">
      <w:pPr>
        <w:widowControl/>
        <w:spacing w:after="0" w:line="276" w:lineRule="auto"/>
        <w:ind w:right="6"/>
        <w:jc w:val="both"/>
        <w:rPr>
          <w:rFonts w:ascii="Univerza Sans" w:eastAsia="Times New Roman" w:hAnsi="Univerza Sans" w:cs="Arial"/>
          <w:sz w:val="18"/>
          <w:szCs w:val="18"/>
          <w:lang w:eastAsia="sl-SI"/>
        </w:rPr>
      </w:pPr>
    </w:p>
    <w:p w14:paraId="10EFE5EB" w14:textId="47A733FD" w:rsidR="0045795F" w:rsidRPr="00672E3E" w:rsidRDefault="0045795F" w:rsidP="0045795F">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Za potrebe postopka javnega naročila za »Sukcesivna dobava energijsko učinkovite računalniške opreme za obdobje 3 let« pod kazensko in materialno odgovornostjo izjavljamo, da:</w:t>
      </w:r>
    </w:p>
    <w:p w14:paraId="5E542357" w14:textId="77777777" w:rsidR="0045795F" w:rsidRPr="00672E3E" w:rsidRDefault="0045795F" w:rsidP="00641132">
      <w:pPr>
        <w:widowControl/>
        <w:numPr>
          <w:ilvl w:val="0"/>
          <w:numId w:val="73"/>
        </w:numPr>
        <w:spacing w:before="60" w:after="120" w:line="276" w:lineRule="auto"/>
        <w:ind w:left="714" w:right="6" w:hanging="357"/>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CDC9892" w14:textId="77777777" w:rsidR="0045795F" w:rsidRPr="00672E3E" w:rsidRDefault="0045795F" w:rsidP="0045795F">
      <w:pPr>
        <w:widowControl/>
        <w:numPr>
          <w:ilvl w:val="0"/>
          <w:numId w:val="73"/>
        </w:numPr>
        <w:spacing w:after="120" w:line="276" w:lineRule="auto"/>
        <w:ind w:left="714" w:right="6" w:hanging="357"/>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15D5FC52" w14:textId="77777777" w:rsidR="0045795F" w:rsidRPr="00672E3E" w:rsidRDefault="0045795F" w:rsidP="0045795F">
      <w:pPr>
        <w:ind w:right="6"/>
        <w:rPr>
          <w:rFonts w:ascii="Univerza Sans" w:eastAsia="Times New Roman" w:hAnsi="Univerza Sans" w:cs="Arial"/>
          <w:sz w:val="18"/>
          <w:szCs w:val="18"/>
          <w:lang w:eastAsia="sl-SI"/>
        </w:rPr>
      </w:pPr>
    </w:p>
    <w:p w14:paraId="4D3DA31D" w14:textId="77777777" w:rsidR="0045795F" w:rsidRPr="00672E3E" w:rsidRDefault="0045795F" w:rsidP="0045795F">
      <w:pPr>
        <w:spacing w:after="0" w:line="276" w:lineRule="auto"/>
        <w:ind w:right="6"/>
        <w:jc w:val="both"/>
        <w:rPr>
          <w:rFonts w:ascii="Univerza Sans" w:eastAsia="Times New Roman" w:hAnsi="Univerza Sans" w:cs="Arial"/>
          <w:i/>
          <w:color w:val="000000"/>
          <w:sz w:val="18"/>
          <w:szCs w:val="18"/>
          <w:lang w:eastAsia="sl-SI"/>
        </w:rPr>
      </w:pPr>
      <w:r w:rsidRPr="00672E3E">
        <w:rPr>
          <w:rFonts w:ascii="Univerza Sans" w:eastAsia="Times New Roman" w:hAnsi="Univerza Sans" w:cs="Arial"/>
          <w:i/>
          <w:color w:val="000000"/>
          <w:sz w:val="18"/>
          <w:szCs w:val="18"/>
          <w:lang w:eastAsia="sl-SI"/>
        </w:rPr>
        <w:t xml:space="preserve">Izjavo poda ena od odgovornih oseb gospodarskega subjekta. </w:t>
      </w:r>
    </w:p>
    <w:p w14:paraId="50A77AC2" w14:textId="77777777" w:rsidR="0045795F" w:rsidRPr="00672E3E" w:rsidRDefault="0045795F" w:rsidP="0045795F">
      <w:pPr>
        <w:spacing w:after="0" w:line="276" w:lineRule="auto"/>
        <w:ind w:right="6"/>
        <w:jc w:val="both"/>
        <w:rPr>
          <w:rFonts w:ascii="Univerza Sans" w:eastAsia="Times New Roman" w:hAnsi="Univerza Sans" w:cs="Arial"/>
          <w:color w:val="000000"/>
          <w:sz w:val="18"/>
          <w:szCs w:val="18"/>
          <w:lang w:eastAsia="sl-SI"/>
        </w:rPr>
      </w:pPr>
    </w:p>
    <w:p w14:paraId="441D3B8B" w14:textId="77777777" w:rsidR="0045795F" w:rsidRPr="00672E3E" w:rsidRDefault="0045795F" w:rsidP="0045795F">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795F" w:rsidRPr="00672E3E" w14:paraId="5B787674" w14:textId="77777777" w:rsidTr="00B82DF1">
        <w:trPr>
          <w:trHeight w:val="340"/>
        </w:trPr>
        <w:tc>
          <w:tcPr>
            <w:tcW w:w="928" w:type="dxa"/>
            <w:vAlign w:val="center"/>
          </w:tcPr>
          <w:p w14:paraId="30821FE2"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0B0DF985"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22A23AE" w14:textId="77777777" w:rsidR="0045795F" w:rsidRPr="00672E3E" w:rsidRDefault="0045795F" w:rsidP="00B82DF1">
            <w:pPr>
              <w:spacing w:after="0" w:line="240" w:lineRule="auto"/>
              <w:jc w:val="center"/>
              <w:rPr>
                <w:rFonts w:ascii="Univerza Sans" w:eastAsia="Times New Roman" w:hAnsi="Univerza Sans" w:cs="Arial"/>
                <w:color w:val="000000"/>
                <w:sz w:val="18"/>
                <w:szCs w:val="18"/>
                <w:lang w:eastAsia="sl-SI"/>
              </w:rPr>
            </w:pPr>
            <w:r w:rsidRPr="00672E3E">
              <w:rPr>
                <w:rFonts w:ascii="Univerza Sans" w:hAnsi="Univerza Sans" w:cs="Arial"/>
                <w:sz w:val="18"/>
                <w:szCs w:val="18"/>
              </w:rPr>
              <w:t>Žig</w:t>
            </w:r>
          </w:p>
        </w:tc>
        <w:tc>
          <w:tcPr>
            <w:tcW w:w="3536" w:type="dxa"/>
          </w:tcPr>
          <w:p w14:paraId="15A7A52D"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r w:rsidRPr="00672E3E">
              <w:rPr>
                <w:rFonts w:ascii="Univerza Sans" w:hAnsi="Univerza Sans" w:cs="Arial"/>
                <w:sz w:val="18"/>
                <w:szCs w:val="18"/>
              </w:rPr>
              <w:t>Podpis odgovorne osebe:</w:t>
            </w:r>
          </w:p>
        </w:tc>
      </w:tr>
      <w:tr w:rsidR="0045795F" w:rsidRPr="00672E3E" w14:paraId="11DC4CA4" w14:textId="77777777" w:rsidTr="00B82DF1">
        <w:trPr>
          <w:trHeight w:val="454"/>
        </w:trPr>
        <w:tc>
          <w:tcPr>
            <w:tcW w:w="2547" w:type="dxa"/>
            <w:gridSpan w:val="2"/>
            <w:tcBorders>
              <w:bottom w:val="single" w:sz="4" w:space="0" w:color="auto"/>
            </w:tcBorders>
            <w:vAlign w:val="center"/>
          </w:tcPr>
          <w:p w14:paraId="37652871"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c>
          <w:tcPr>
            <w:tcW w:w="2977" w:type="dxa"/>
          </w:tcPr>
          <w:p w14:paraId="3ECD4AE5"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4BF16D8"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r>
    </w:tbl>
    <w:p w14:paraId="4B74DFD5" w14:textId="77777777" w:rsidR="0045795F" w:rsidRPr="00672E3E" w:rsidRDefault="0045795F" w:rsidP="0045795F">
      <w:pPr>
        <w:ind w:right="6"/>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br w:type="page"/>
      </w:r>
    </w:p>
    <w:p w14:paraId="078D1D28" w14:textId="7464C552" w:rsidR="00AA7E9E" w:rsidRPr="00672E3E" w:rsidRDefault="00190B24" w:rsidP="00AA7E9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lastRenderedPageBreak/>
        <w:t>OKVIRNI SPORAZUM</w:t>
      </w:r>
    </w:p>
    <w:bookmarkEnd w:id="9"/>
    <w:p w14:paraId="47A34422" w14:textId="17853067" w:rsidR="00190B24" w:rsidRPr="00672E3E" w:rsidRDefault="00190B24" w:rsidP="00781BDA">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t>SUKCESIVN</w:t>
      </w:r>
      <w:r w:rsidR="001C5102">
        <w:rPr>
          <w:rFonts w:ascii="Univerza Sans" w:eastAsia="Calibri" w:hAnsi="Univerza Sans" w:cs="Arial"/>
          <w:b/>
          <w:bCs/>
          <w:color w:val="000000"/>
          <w:sz w:val="18"/>
          <w:szCs w:val="18"/>
          <w:lang w:eastAsia="zh-CN"/>
        </w:rPr>
        <w:t>A</w:t>
      </w:r>
      <w:r w:rsidRPr="00672E3E">
        <w:rPr>
          <w:rFonts w:ascii="Univerza Sans" w:eastAsia="Calibri" w:hAnsi="Univerza Sans" w:cs="Arial"/>
          <w:b/>
          <w:bCs/>
          <w:color w:val="000000"/>
          <w:sz w:val="18"/>
          <w:szCs w:val="18"/>
          <w:lang w:eastAsia="zh-CN"/>
        </w:rPr>
        <w:t xml:space="preserve"> DOBAV</w:t>
      </w:r>
      <w:r w:rsidR="001C5102">
        <w:rPr>
          <w:rFonts w:ascii="Univerza Sans" w:eastAsia="Calibri" w:hAnsi="Univerza Sans" w:cs="Arial"/>
          <w:b/>
          <w:bCs/>
          <w:color w:val="000000"/>
          <w:sz w:val="18"/>
          <w:szCs w:val="18"/>
          <w:lang w:eastAsia="zh-CN"/>
        </w:rPr>
        <w:t>A</w:t>
      </w:r>
      <w:r w:rsidRPr="00672E3E">
        <w:rPr>
          <w:rFonts w:ascii="Univerza Sans" w:eastAsia="Calibri" w:hAnsi="Univerza Sans" w:cs="Arial"/>
          <w:b/>
          <w:bCs/>
          <w:color w:val="000000"/>
          <w:sz w:val="18"/>
          <w:szCs w:val="18"/>
          <w:lang w:eastAsia="zh-CN"/>
        </w:rPr>
        <w:t xml:space="preserve"> ENERGIJSKO UČINKOVITE RAČUNALNIŠKE OPREME</w:t>
      </w:r>
      <w:r w:rsidR="000A37EE" w:rsidRPr="00672E3E">
        <w:rPr>
          <w:rFonts w:ascii="Univerza Sans" w:eastAsia="Calibri" w:hAnsi="Univerza Sans" w:cs="Arial"/>
          <w:b/>
          <w:bCs/>
          <w:color w:val="000000"/>
          <w:sz w:val="18"/>
          <w:szCs w:val="18"/>
          <w:lang w:eastAsia="zh-CN"/>
        </w:rPr>
        <w:br/>
      </w:r>
      <w:r w:rsidRPr="00672E3E">
        <w:rPr>
          <w:rFonts w:ascii="Univerza Sans" w:eastAsia="Calibri" w:hAnsi="Univerza Sans" w:cs="Arial"/>
          <w:b/>
          <w:bCs/>
          <w:color w:val="000000"/>
          <w:sz w:val="18"/>
          <w:szCs w:val="18"/>
          <w:lang w:eastAsia="zh-CN"/>
        </w:rPr>
        <w:t>št. 401-</w:t>
      </w:r>
      <w:r w:rsidR="00AA7E9E" w:rsidRPr="00672E3E">
        <w:rPr>
          <w:rFonts w:ascii="Univerza Sans" w:eastAsia="Calibri" w:hAnsi="Univerza Sans" w:cs="Arial"/>
          <w:b/>
          <w:bCs/>
          <w:color w:val="000000"/>
          <w:sz w:val="18"/>
          <w:szCs w:val="18"/>
          <w:lang w:eastAsia="zh-CN"/>
        </w:rPr>
        <w:t>11</w:t>
      </w:r>
      <w:r w:rsidRPr="00672E3E">
        <w:rPr>
          <w:rFonts w:ascii="Univerza Sans" w:eastAsia="Calibri" w:hAnsi="Univerza Sans" w:cs="Arial"/>
          <w:b/>
          <w:bCs/>
          <w:color w:val="000000"/>
          <w:sz w:val="18"/>
          <w:szCs w:val="18"/>
          <w:lang w:eastAsia="zh-CN"/>
        </w:rPr>
        <w:t>/202</w:t>
      </w:r>
      <w:r w:rsidR="00AA7E9E" w:rsidRPr="00672E3E">
        <w:rPr>
          <w:rFonts w:ascii="Univerza Sans" w:eastAsia="Calibri" w:hAnsi="Univerza Sans" w:cs="Arial"/>
          <w:b/>
          <w:bCs/>
          <w:color w:val="000000"/>
          <w:sz w:val="18"/>
          <w:szCs w:val="18"/>
          <w:lang w:eastAsia="zh-CN"/>
        </w:rPr>
        <w:t>5</w:t>
      </w:r>
      <w:r w:rsidRPr="00672E3E">
        <w:rPr>
          <w:rFonts w:ascii="Univerza Sans" w:eastAsia="Calibri" w:hAnsi="Univerza Sans" w:cs="Arial"/>
          <w:b/>
          <w:bCs/>
          <w:color w:val="000000"/>
          <w:sz w:val="18"/>
          <w:szCs w:val="18"/>
          <w:lang w:eastAsia="zh-CN"/>
        </w:rPr>
        <w:t>-</w:t>
      </w:r>
      <w:r w:rsidR="000A37EE" w:rsidRPr="00672E3E">
        <w:rPr>
          <w:rFonts w:ascii="Univerza Sans" w:hAnsi="Univerza Sans" w:cs="Arial"/>
          <w:b/>
          <w:sz w:val="18"/>
          <w:szCs w:val="18"/>
        </w:rPr>
        <w:fldChar w:fldCharType="begin">
          <w:ffData>
            <w:name w:val="Besedilo48"/>
            <w:enabled/>
            <w:calcOnExit w:val="0"/>
            <w:textInput/>
          </w:ffData>
        </w:fldChar>
      </w:r>
      <w:r w:rsidR="000A37EE" w:rsidRPr="00672E3E">
        <w:rPr>
          <w:rFonts w:ascii="Univerza Sans" w:hAnsi="Univerza Sans" w:cs="Arial"/>
          <w:b/>
          <w:sz w:val="18"/>
          <w:szCs w:val="18"/>
        </w:rPr>
        <w:instrText xml:space="preserve"> FORMTEXT </w:instrText>
      </w:r>
      <w:r w:rsidR="000A37EE" w:rsidRPr="00672E3E">
        <w:rPr>
          <w:rFonts w:ascii="Univerza Sans" w:hAnsi="Univerza Sans" w:cs="Arial"/>
          <w:b/>
          <w:sz w:val="18"/>
          <w:szCs w:val="18"/>
        </w:rPr>
      </w:r>
      <w:r w:rsidR="000A37EE" w:rsidRPr="00672E3E">
        <w:rPr>
          <w:rFonts w:ascii="Univerza Sans" w:hAnsi="Univerza Sans" w:cs="Arial"/>
          <w:b/>
          <w:sz w:val="18"/>
          <w:szCs w:val="18"/>
        </w:rPr>
        <w:fldChar w:fldCharType="separate"/>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fldChar w:fldCharType="end"/>
      </w:r>
    </w:p>
    <w:p w14:paraId="5D79AA9C"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1F930FD8"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67D39DE5"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ki ga sklepata:</w:t>
      </w:r>
    </w:p>
    <w:p w14:paraId="3C5D3E85"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190B24" w:rsidRPr="00672E3E" w14:paraId="4F4458AF" w14:textId="77777777" w:rsidTr="00B90B57">
        <w:trPr>
          <w:trHeight w:val="718"/>
        </w:trPr>
        <w:tc>
          <w:tcPr>
            <w:tcW w:w="2055" w:type="dxa"/>
          </w:tcPr>
          <w:p w14:paraId="60345679"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NAROČNIK:</w:t>
            </w:r>
          </w:p>
          <w:p w14:paraId="52E637D9" w14:textId="77777777" w:rsidR="00190B24" w:rsidRPr="00672E3E" w:rsidRDefault="00190B24" w:rsidP="00190B24">
            <w:pPr>
              <w:spacing w:after="0"/>
              <w:rPr>
                <w:rFonts w:ascii="Univerza Sans" w:hAnsi="Univerza Sans" w:cs="Arial"/>
                <w:sz w:val="18"/>
                <w:szCs w:val="18"/>
              </w:rPr>
            </w:pPr>
          </w:p>
          <w:p w14:paraId="64F95C24" w14:textId="77777777" w:rsidR="00190B24" w:rsidRPr="00672E3E" w:rsidRDefault="00190B24" w:rsidP="00190B24">
            <w:pPr>
              <w:spacing w:after="0"/>
              <w:rPr>
                <w:rFonts w:ascii="Univerza Sans" w:hAnsi="Univerza Sans" w:cs="Arial"/>
                <w:sz w:val="18"/>
                <w:szCs w:val="18"/>
              </w:rPr>
            </w:pPr>
          </w:p>
          <w:p w14:paraId="4D50C8E3" w14:textId="77777777" w:rsidR="00190B24" w:rsidRPr="00672E3E" w:rsidRDefault="00190B24" w:rsidP="00190B24">
            <w:pPr>
              <w:spacing w:after="0"/>
              <w:rPr>
                <w:rFonts w:ascii="Univerza Sans" w:hAnsi="Univerza Sans" w:cs="Arial"/>
                <w:sz w:val="18"/>
                <w:szCs w:val="18"/>
              </w:rPr>
            </w:pPr>
          </w:p>
          <w:p w14:paraId="2F379750" w14:textId="77777777" w:rsidR="00190B24" w:rsidRPr="00672E3E" w:rsidRDefault="00190B24" w:rsidP="00190B24">
            <w:pPr>
              <w:spacing w:after="0"/>
              <w:rPr>
                <w:rFonts w:ascii="Univerza Sans" w:hAnsi="Univerza Sans" w:cs="Arial"/>
                <w:sz w:val="18"/>
                <w:szCs w:val="18"/>
              </w:rPr>
            </w:pPr>
          </w:p>
          <w:p w14:paraId="02B4B2A8" w14:textId="77777777" w:rsidR="00190B24" w:rsidRPr="00672E3E" w:rsidRDefault="00190B24" w:rsidP="00190B24">
            <w:pPr>
              <w:spacing w:after="0"/>
              <w:rPr>
                <w:rFonts w:ascii="Univerza Sans" w:hAnsi="Univerza Sans" w:cs="Arial"/>
                <w:sz w:val="18"/>
                <w:szCs w:val="18"/>
              </w:rPr>
            </w:pPr>
          </w:p>
          <w:p w14:paraId="69367B4B" w14:textId="77777777" w:rsidR="00190B24" w:rsidRPr="00672E3E" w:rsidRDefault="00190B24" w:rsidP="00190B24">
            <w:pPr>
              <w:spacing w:after="0"/>
              <w:rPr>
                <w:rFonts w:ascii="Univerza Sans" w:hAnsi="Univerza Sans" w:cs="Arial"/>
                <w:sz w:val="18"/>
                <w:szCs w:val="18"/>
              </w:rPr>
            </w:pPr>
          </w:p>
          <w:p w14:paraId="6A24E927" w14:textId="77777777" w:rsidR="00190B24" w:rsidRPr="00672E3E" w:rsidRDefault="00190B24" w:rsidP="00190B24">
            <w:pPr>
              <w:spacing w:after="0"/>
              <w:rPr>
                <w:rFonts w:ascii="Univerza Sans" w:hAnsi="Univerza Sans" w:cs="Arial"/>
                <w:sz w:val="18"/>
                <w:szCs w:val="18"/>
              </w:rPr>
            </w:pPr>
          </w:p>
        </w:tc>
        <w:tc>
          <w:tcPr>
            <w:tcW w:w="6873" w:type="dxa"/>
          </w:tcPr>
          <w:p w14:paraId="25116625"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UL, BIOTEHNIŠKA FAKULTETA</w:t>
            </w:r>
          </w:p>
          <w:p w14:paraId="27885F47"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Jamnikarjeva 101, 1000 Ljubljana</w:t>
            </w:r>
          </w:p>
          <w:p w14:paraId="35BBE55C"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ki ga zastopa: prof. dr. Marina Pintar, dekanja</w:t>
            </w:r>
          </w:p>
          <w:p w14:paraId="045AC79A"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matična št.: 1626914000</w:t>
            </w:r>
          </w:p>
          <w:p w14:paraId="29A815DF"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identifikacijska št.: SI 94761795</w:t>
            </w:r>
          </w:p>
          <w:p w14:paraId="305BC4F5"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(v nadaljevanju naročnik)</w:t>
            </w:r>
          </w:p>
          <w:p w14:paraId="4B9FC6A4" w14:textId="77777777" w:rsidR="00190B24" w:rsidRPr="00672E3E" w:rsidRDefault="00190B24" w:rsidP="00190B24">
            <w:pPr>
              <w:spacing w:after="0"/>
              <w:rPr>
                <w:rFonts w:ascii="Univerza Sans" w:hAnsi="Univerza Sans" w:cs="Arial"/>
                <w:sz w:val="18"/>
                <w:szCs w:val="18"/>
              </w:rPr>
            </w:pPr>
          </w:p>
          <w:p w14:paraId="4B946109"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in</w:t>
            </w:r>
          </w:p>
          <w:p w14:paraId="165B7FD9" w14:textId="77777777" w:rsidR="00190B24" w:rsidRPr="00672E3E" w:rsidRDefault="00190B24" w:rsidP="00190B24">
            <w:pPr>
              <w:spacing w:after="0"/>
              <w:rPr>
                <w:rFonts w:ascii="Univerza Sans" w:hAnsi="Univerza Sans" w:cs="Arial"/>
                <w:sz w:val="18"/>
                <w:szCs w:val="18"/>
              </w:rPr>
            </w:pPr>
          </w:p>
        </w:tc>
      </w:tr>
      <w:tr w:rsidR="00190B24" w:rsidRPr="00672E3E" w14:paraId="163B901A" w14:textId="77777777" w:rsidTr="00B90B57">
        <w:tc>
          <w:tcPr>
            <w:tcW w:w="2055" w:type="dxa"/>
            <w:hideMark/>
          </w:tcPr>
          <w:p w14:paraId="0C0B1BE7"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DOBAVITELJ:</w:t>
            </w:r>
          </w:p>
        </w:tc>
        <w:tc>
          <w:tcPr>
            <w:tcW w:w="6873" w:type="dxa"/>
          </w:tcPr>
          <w:p w14:paraId="213A16BB"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4C86C50C"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69423147"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ki ga zastopa: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2B695B6B"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matična št.: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03E4DD8F"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identifikacijska št.: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7E146793"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transakcijski račun št., banka: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6FD66E2E"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(v nadaljevanju dobavitelj)</w:t>
            </w:r>
          </w:p>
          <w:p w14:paraId="104DDD9D" w14:textId="77777777" w:rsidR="00190B24" w:rsidRPr="00672E3E" w:rsidRDefault="00190B24" w:rsidP="00190B24">
            <w:pPr>
              <w:spacing w:after="0"/>
              <w:rPr>
                <w:rFonts w:ascii="Univerza Sans" w:hAnsi="Univerza Sans" w:cs="Arial"/>
                <w:sz w:val="18"/>
                <w:szCs w:val="18"/>
              </w:rPr>
            </w:pPr>
          </w:p>
        </w:tc>
      </w:tr>
    </w:tbl>
    <w:p w14:paraId="0613F48A" w14:textId="365453B4"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3716A9B8" w14:textId="77777777" w:rsidR="00BD491F" w:rsidRPr="00672E3E" w:rsidRDefault="00BD491F" w:rsidP="00BD491F">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7B79D68D" w14:textId="77777777" w:rsidR="00BD491F" w:rsidRPr="00672E3E" w:rsidRDefault="00BD491F" w:rsidP="00BD491F">
      <w:pPr>
        <w:keepNext/>
        <w:widowControl/>
        <w:spacing w:after="0" w:line="276" w:lineRule="auto"/>
        <w:ind w:left="3824" w:right="6"/>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(uvodne določbe)</w:t>
      </w:r>
    </w:p>
    <w:p w14:paraId="5C1BF1C3" w14:textId="77777777" w:rsidR="00BD491F" w:rsidRPr="00672E3E" w:rsidRDefault="00BD491F" w:rsidP="00190B24">
      <w:pPr>
        <w:widowControl/>
        <w:spacing w:after="0" w:line="276" w:lineRule="auto"/>
        <w:ind w:right="6"/>
        <w:jc w:val="both"/>
        <w:rPr>
          <w:rFonts w:ascii="Univerza Sans" w:eastAsia="Calibri" w:hAnsi="Univerza Sans" w:cs="Arial"/>
          <w:sz w:val="18"/>
          <w:szCs w:val="18"/>
          <w:lang w:eastAsia="zh-CN"/>
        </w:rPr>
      </w:pPr>
    </w:p>
    <w:p w14:paraId="4699035C"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6D2AFBEB" w14:textId="5B4C4FD2" w:rsidR="00093C66" w:rsidRPr="00672E3E" w:rsidRDefault="00766583" w:rsidP="00093C66">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da je </w:t>
      </w:r>
      <w:r w:rsidR="00093C66" w:rsidRPr="00672E3E">
        <w:rPr>
          <w:rFonts w:ascii="Univerza Sans" w:hAnsi="Univerza Sans" w:cs="Arial"/>
          <w:color w:val="000000"/>
          <w:sz w:val="18"/>
          <w:szCs w:val="18"/>
        </w:rPr>
        <w:t xml:space="preserve"> postopek </w:t>
      </w:r>
      <w:r w:rsidR="00093C66" w:rsidRPr="00672E3E">
        <w:rPr>
          <w:rFonts w:ascii="Univerza Sans" w:eastAsia="Times New Roman" w:hAnsi="Univerza Sans" w:cs="Arial"/>
          <w:color w:val="000000"/>
          <w:sz w:val="18"/>
          <w:szCs w:val="18"/>
          <w:lang w:eastAsia="sl-SI"/>
        </w:rPr>
        <w:t xml:space="preserve">oddaje javnega naročila </w:t>
      </w:r>
      <w:r w:rsidR="00093C66" w:rsidRPr="00672E3E">
        <w:rPr>
          <w:rFonts w:ascii="Univerza Sans" w:hAnsi="Univerza Sans" w:cs="Arial"/>
          <w:sz w:val="18"/>
          <w:szCs w:val="18"/>
        </w:rPr>
        <w:t>»</w:t>
      </w:r>
      <w:r w:rsidR="00EA7D26" w:rsidRPr="00672E3E">
        <w:rPr>
          <w:rFonts w:ascii="Univerza Sans" w:hAnsi="Univerza Sans" w:cs="Arial"/>
          <w:color w:val="000000"/>
          <w:kern w:val="0"/>
          <w:sz w:val="18"/>
          <w:szCs w:val="18"/>
        </w:rPr>
        <w:t>Sukcesivna dobava energijsko učinkovite računalniške opreme za obdobje 3 let</w:t>
      </w:r>
      <w:r w:rsidR="00093C66" w:rsidRPr="00672E3E">
        <w:rPr>
          <w:rFonts w:ascii="Univerza Sans" w:hAnsi="Univerza Sans" w:cs="Arial"/>
          <w:sz w:val="18"/>
          <w:szCs w:val="18"/>
        </w:rPr>
        <w:t>«</w:t>
      </w:r>
      <w:r w:rsidR="00093C66" w:rsidRPr="00672E3E">
        <w:rPr>
          <w:rFonts w:ascii="Univerza Sans" w:hAnsi="Univerza Sans" w:cs="Arial"/>
          <w:color w:val="000000"/>
          <w:sz w:val="18"/>
          <w:szCs w:val="18"/>
        </w:rPr>
        <w:t xml:space="preserve">, </w:t>
      </w:r>
      <w:r w:rsidRPr="00672E3E">
        <w:rPr>
          <w:rFonts w:ascii="Univerza Sans" w:eastAsia="Calibri" w:hAnsi="Univerza Sans" w:cs="Arial"/>
          <w:kern w:val="0"/>
          <w:sz w:val="18"/>
          <w:szCs w:val="18"/>
        </w:rPr>
        <w:t>izvedla UL, Biotehniška fakulteta, Jamnikarjeva 101, 1000 Ljubljana v svojem imenu in za svoj račun (v nadaljevanju naročnik),</w:t>
      </w:r>
    </w:p>
    <w:p w14:paraId="6199ED02" w14:textId="2D2EA1F6" w:rsidR="00766583" w:rsidRPr="00672E3E" w:rsidRDefault="00766583"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da je bilo naročilo izvedeno po odprtem postopku, objavljenem na Portalu javnih naročil pod št. objave JN00</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/202</w:t>
      </w:r>
      <w:r w:rsidR="003D24BE" w:rsidRPr="00672E3E">
        <w:rPr>
          <w:rFonts w:ascii="Univerza Sans" w:hAnsi="Univerza Sans" w:cs="Arial"/>
          <w:color w:val="000000"/>
          <w:sz w:val="18"/>
          <w:szCs w:val="18"/>
        </w:rPr>
        <w:t>5</w:t>
      </w:r>
      <w:r w:rsidRPr="00672E3E">
        <w:rPr>
          <w:rFonts w:ascii="Univerza Sans" w:hAnsi="Univerza Sans" w:cs="Arial"/>
          <w:color w:val="000000"/>
          <w:sz w:val="18"/>
          <w:szCs w:val="18"/>
        </w:rPr>
        <w:t xml:space="preserve">-EUe16/01 dne </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in v Evropskem uradnem listu pod št. objave </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dne </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14:paraId="3DE8A6C0" w14:textId="77777777" w:rsidR="00265CBF" w:rsidRPr="00672E3E" w:rsidRDefault="00265CBF"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da je bil dobavitelj izbran kot najugodnejši ponudnik predmetnega javnega naročila na podlagi odločitve o oddaji naročila št.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z dne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za sklop(e)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14:paraId="679507EE" w14:textId="77777777" w:rsidR="00265CBF" w:rsidRPr="00672E3E" w:rsidRDefault="00265CBF"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da je odločitev o oddaji javnega naročila pravnomočna,</w:t>
      </w:r>
    </w:p>
    <w:p w14:paraId="5B660125" w14:textId="77777777" w:rsidR="00093C66" w:rsidRPr="00672E3E" w:rsidRDefault="00093C66"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sta ponudba dobavitelja z vsemi prilogami in razpisna dokumentacija za navedeno javno naročilo sestavni del tega okvirnega sporazuma in dobavitelja zavezujeta v celoti ter enako, kot ta okvirni sporazum. V primeru nezdružljivosti med določili okvirnega sporazuma in ponudbe dobavitelja oziroma razpisne dokumentacije, </w:t>
      </w:r>
      <w:r w:rsidRPr="00672E3E">
        <w:rPr>
          <w:rFonts w:ascii="Univerza Sans" w:hAnsi="Univerza Sans" w:cs="Arial"/>
          <w:color w:val="000000"/>
          <w:kern w:val="0"/>
          <w:sz w:val="18"/>
          <w:szCs w:val="18"/>
        </w:rPr>
        <w:t>veljajo najprej določila okvirnega sporazuma, nato določila razpisne dokumentacije in nato ponudba.</w:t>
      </w:r>
    </w:p>
    <w:p w14:paraId="7346CDE4"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E55A1C7"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362C5C8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(predmet okvirnega sporazuma)</w:t>
      </w:r>
    </w:p>
    <w:p w14:paraId="5EE6B661"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53EF936F" w14:textId="1A5854B9"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sz w:val="18"/>
          <w:szCs w:val="18"/>
          <w:lang w:eastAsia="zh-CN"/>
        </w:rPr>
        <w:t xml:space="preserve">S tem okvirnim sporazumom pogodbeni stranki urejata svoje sodelovanje glede dobave nove, nerabljene energijsko učinkovite računalniške opreme </w:t>
      </w:r>
      <w:r w:rsidRPr="00672E3E">
        <w:rPr>
          <w:rFonts w:ascii="Univerza Sans" w:eastAsia="Calibri" w:hAnsi="Univerza Sans" w:cs="Arial"/>
          <w:color w:val="000000"/>
          <w:sz w:val="18"/>
          <w:szCs w:val="18"/>
          <w:lang w:eastAsia="zh-CN"/>
        </w:rPr>
        <w:t xml:space="preserve">za obdobje 3 let, v skladu z zahtevami naročnika, opredeljenimi v dokumentaciji v zvezi z javnim naročilom, zlasti v Tehničnih </w:t>
      </w:r>
      <w:r w:rsidR="004C41B9" w:rsidRPr="00672E3E">
        <w:rPr>
          <w:rFonts w:ascii="Univerza Sans" w:eastAsia="Calibri" w:hAnsi="Univerza Sans" w:cs="Arial"/>
          <w:color w:val="000000"/>
          <w:sz w:val="18"/>
          <w:szCs w:val="18"/>
          <w:lang w:eastAsia="zh-CN"/>
        </w:rPr>
        <w:t>specifikacijah</w:t>
      </w:r>
      <w:r w:rsidRPr="00672E3E">
        <w:rPr>
          <w:rFonts w:ascii="Univerza Sans" w:eastAsia="Calibri" w:hAnsi="Univerza Sans" w:cs="Arial"/>
          <w:color w:val="000000"/>
          <w:sz w:val="18"/>
          <w:szCs w:val="18"/>
          <w:lang w:eastAsia="zh-CN"/>
        </w:rPr>
        <w:t>, ki so priloga in sestavni del tega okvirnega sporazuma, ter v posameznih povpraševanjih, ki jih bo na podlagi tega okvirnega sporazuma podajal naročnik. Dobavitelj zagotavlja naročniku dobavo računalniške opreme sukcesivno, skladno s posameznimi povpraševanji naročnika, glede na naročnikove dejanske potrebe.</w:t>
      </w:r>
    </w:p>
    <w:p w14:paraId="28F7EE41"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4A7C00CA"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lastRenderedPageBreak/>
        <w:t>Predmet okvirnega sporazuma obsega računalniško opremo v naslednjih sklopih:</w:t>
      </w:r>
    </w:p>
    <w:p w14:paraId="123722AC" w14:textId="77777777" w:rsidR="00093C66" w:rsidRPr="00672E3E" w:rsidRDefault="00093C66" w:rsidP="00DF648D">
      <w:pPr>
        <w:widowControl/>
        <w:numPr>
          <w:ilvl w:val="0"/>
          <w:numId w:val="74"/>
        </w:numPr>
        <w:spacing w:before="60" w:after="60" w:line="276" w:lineRule="auto"/>
        <w:ind w:left="1077" w:hanging="357"/>
        <w:jc w:val="both"/>
        <w:textAlignment w:val="auto"/>
        <w:rPr>
          <w:rFonts w:ascii="Univerza Sans" w:eastAsia="Calibri" w:hAnsi="Univerza Sans" w:cs="Arial"/>
          <w:i/>
          <w:color w:val="000000"/>
          <w:sz w:val="18"/>
          <w:szCs w:val="18"/>
          <w:lang w:eastAsia="zh-CN"/>
        </w:rPr>
      </w:pPr>
      <w:r w:rsidRPr="00672E3E">
        <w:rPr>
          <w:rFonts w:ascii="Univerza Sans" w:eastAsia="Calibri" w:hAnsi="Univerza Sans" w:cs="Arial"/>
          <w:i/>
          <w:color w:val="000000"/>
          <w:sz w:val="18"/>
          <w:szCs w:val="18"/>
          <w:lang w:eastAsia="zh-CN"/>
        </w:rPr>
        <w:t>Sklop št. 1: Energijsko učinkoviti osebni računalniki, prenosni računalniki, tablični računalniki ter druga računalniška oprema, tiskalniki, drobni in potrošni računalniški material ter rezervni deli,</w:t>
      </w:r>
    </w:p>
    <w:p w14:paraId="6839D96E" w14:textId="121A0CFB" w:rsidR="00093C66" w:rsidRPr="00672E3E" w:rsidRDefault="00093C66" w:rsidP="00DF648D">
      <w:pPr>
        <w:widowControl/>
        <w:numPr>
          <w:ilvl w:val="0"/>
          <w:numId w:val="74"/>
        </w:numPr>
        <w:spacing w:before="60" w:after="60" w:line="276" w:lineRule="auto"/>
        <w:ind w:left="1077" w:hanging="357"/>
        <w:jc w:val="both"/>
        <w:textAlignment w:val="auto"/>
        <w:rPr>
          <w:rFonts w:ascii="Univerza Sans" w:eastAsia="Calibri" w:hAnsi="Univerza Sans" w:cs="Arial"/>
          <w:i/>
          <w:color w:val="000000"/>
          <w:sz w:val="18"/>
          <w:szCs w:val="18"/>
          <w:lang w:eastAsia="zh-CN"/>
        </w:rPr>
      </w:pPr>
      <w:r w:rsidRPr="00672E3E">
        <w:rPr>
          <w:rFonts w:ascii="Univerza Sans" w:eastAsia="Calibri" w:hAnsi="Univerza Sans" w:cs="Arial"/>
          <w:i/>
          <w:color w:val="000000"/>
          <w:sz w:val="18"/>
          <w:szCs w:val="18"/>
          <w:lang w:eastAsia="zh-CN"/>
        </w:rPr>
        <w:t>Sklop št. 2: Energijsko učinkoviti monitorji, prikazovalniki, projektorji in videokonferenčni sistemi</w:t>
      </w:r>
      <w:r w:rsidR="00DF648D" w:rsidRPr="00672E3E">
        <w:rPr>
          <w:rFonts w:ascii="Univerza Sans" w:eastAsia="Calibri" w:hAnsi="Univerza Sans" w:cs="Arial"/>
          <w:i/>
          <w:color w:val="000000"/>
          <w:sz w:val="18"/>
          <w:szCs w:val="18"/>
          <w:lang w:eastAsia="zh-CN"/>
        </w:rPr>
        <w:t>.</w:t>
      </w:r>
    </w:p>
    <w:p w14:paraId="4156C90A"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396B6E35" w14:textId="6D83F812"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Predmet dobav mora biti skladen z Uredbo o zelenem javnem naročanju (Uradni list RS, št. 51/17, 64/19</w:t>
      </w:r>
      <w:r w:rsidR="00AE6765" w:rsidRPr="00672E3E">
        <w:rPr>
          <w:rFonts w:ascii="Univerza Sans" w:eastAsia="Calibri" w:hAnsi="Univerza Sans" w:cs="Arial"/>
          <w:sz w:val="18"/>
          <w:szCs w:val="18"/>
          <w:lang w:eastAsia="zh-CN"/>
        </w:rPr>
        <w:t>,</w:t>
      </w:r>
      <w:r w:rsidRPr="00672E3E">
        <w:rPr>
          <w:rFonts w:ascii="Univerza Sans" w:eastAsia="Calibri" w:hAnsi="Univerza Sans" w:cs="Arial"/>
          <w:sz w:val="18"/>
          <w:szCs w:val="18"/>
          <w:lang w:eastAsia="zh-CN"/>
        </w:rPr>
        <w:t xml:space="preserve"> 121/21</w:t>
      </w:r>
      <w:r w:rsidR="00AE6765" w:rsidRPr="00672E3E">
        <w:rPr>
          <w:rFonts w:ascii="Univerza Sans" w:eastAsia="Calibri" w:hAnsi="Univerza Sans" w:cs="Arial"/>
          <w:sz w:val="18"/>
          <w:szCs w:val="18"/>
          <w:lang w:eastAsia="zh-CN"/>
        </w:rPr>
        <w:t xml:space="preserve"> in 132/23</w:t>
      </w:r>
      <w:r w:rsidRPr="00672E3E">
        <w:rPr>
          <w:rFonts w:ascii="Univerza Sans" w:eastAsia="Calibri" w:hAnsi="Univerza Sans" w:cs="Arial"/>
          <w:sz w:val="18"/>
          <w:szCs w:val="18"/>
          <w:lang w:eastAsia="zh-CN"/>
        </w:rPr>
        <w:t>), skladno s čimer mora dobavitelj na posamezna povpraševanja naročnika ponuditi tako opremo, ki bo izpolnjevala naslednje cilje:</w:t>
      </w:r>
    </w:p>
    <w:p w14:paraId="696FBE78" w14:textId="77777777" w:rsidR="00093C66" w:rsidRPr="00672E3E" w:rsidRDefault="00093C66" w:rsidP="00093C66">
      <w:pPr>
        <w:widowControl/>
        <w:numPr>
          <w:ilvl w:val="3"/>
          <w:numId w:val="61"/>
        </w:numPr>
        <w:spacing w:after="0" w:line="276" w:lineRule="auto"/>
        <w:ind w:left="567"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osebni in prenosni računalniki ter zasloni morajo biti uvrščeni v najvišji energijski razred, ki je dostopen na trgu;</w:t>
      </w:r>
    </w:p>
    <w:p w14:paraId="7EEAEBEA" w14:textId="77777777" w:rsidR="00093C66" w:rsidRPr="00672E3E" w:rsidRDefault="00093C66" w:rsidP="00093C66">
      <w:pPr>
        <w:widowControl/>
        <w:numPr>
          <w:ilvl w:val="3"/>
          <w:numId w:val="61"/>
        </w:numPr>
        <w:spacing w:after="0" w:line="276" w:lineRule="auto"/>
        <w:ind w:left="567"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delež opreme za zajem, obdelavo in prikaz slik ter televizorjev, ki so uvrščeni v najvišji energijski razred, dostopen na trgu, mora znašati najmanj 70 % vseh artiklov.</w:t>
      </w:r>
    </w:p>
    <w:p w14:paraId="1569668C"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078FCA2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kern w:val="0"/>
          <w:sz w:val="18"/>
          <w:szCs w:val="18"/>
          <w:lang w:eastAsia="zh-CN"/>
        </w:rPr>
        <w:t>Dobavitelj bo izpolnjeval pogodbene obveznosti (količinsko in kakovostno/vsebinsko) skladno s povpraševanji in naročili naročnika za posamezne dobave. Dobavitelj mora okvirni sporazum oziroma posamezna naročila izpolniti v celoti, kakovostno in pravočasno, v skladu z veljavnimi predpisi, normativi, standardi in pravili stroke ter v skladu s standardom dobrega strokovnjaka.</w:t>
      </w:r>
    </w:p>
    <w:p w14:paraId="3249E91F" w14:textId="77777777" w:rsidR="00093C66" w:rsidRPr="00672E3E" w:rsidRDefault="00093C66" w:rsidP="00093C66">
      <w:pPr>
        <w:numPr>
          <w:ilvl w:val="12"/>
          <w:numId w:val="0"/>
        </w:numPr>
        <w:spacing w:after="0" w:line="276" w:lineRule="auto"/>
        <w:jc w:val="both"/>
        <w:textAlignment w:val="auto"/>
        <w:rPr>
          <w:rFonts w:ascii="Univerza Sans" w:hAnsi="Univerza Sans" w:cs="Arial"/>
          <w:sz w:val="18"/>
          <w:szCs w:val="18"/>
        </w:rPr>
      </w:pPr>
    </w:p>
    <w:p w14:paraId="58810647" w14:textId="77777777" w:rsidR="00093C66" w:rsidRPr="00672E3E" w:rsidRDefault="00093C66" w:rsidP="00093C66">
      <w:pPr>
        <w:numPr>
          <w:ilvl w:val="12"/>
          <w:numId w:val="0"/>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Dobavitelj izjavlja, da mu je poznan predmet okvirnega sporazuma in vsa spremljajoča tveganja v zvezi z njegovo izvedbo, da je seznanjen z razpisnimi zahtevami oziroma z vso prejeto dokumentacijo, ter so mu jasni in razumljivi pogoji in okoliščine za pravilno dobavo blaga.</w:t>
      </w:r>
    </w:p>
    <w:p w14:paraId="68DABE9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ACE76CE"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4DB08F68"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(pogodbena vrednost)</w:t>
      </w:r>
    </w:p>
    <w:p w14:paraId="097A6911"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381D7450" w14:textId="30A50E1C"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Okvirna pogodbena vrednost skladno s Ponudbo za obdobje treh let znaša:</w:t>
      </w:r>
    </w:p>
    <w:p w14:paraId="5D03F14F"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tbl>
      <w:tblPr>
        <w:tblW w:w="9075" w:type="dxa"/>
        <w:tblLayout w:type="fixed"/>
        <w:tblCellMar>
          <w:left w:w="10" w:type="dxa"/>
          <w:right w:w="10" w:type="dxa"/>
        </w:tblCellMar>
        <w:tblLook w:val="04A0" w:firstRow="1" w:lastRow="0" w:firstColumn="1" w:lastColumn="0" w:noHBand="0" w:noVBand="1"/>
      </w:tblPr>
      <w:tblGrid>
        <w:gridCol w:w="4294"/>
        <w:gridCol w:w="4781"/>
      </w:tblGrid>
      <w:tr w:rsidR="00093C66" w:rsidRPr="00672E3E" w14:paraId="3D82803C"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B4D5224" w14:textId="77777777" w:rsidR="00093C66" w:rsidRPr="00672E3E" w:rsidRDefault="00093C66" w:rsidP="00220600">
            <w:pPr>
              <w:shd w:val="clear" w:color="auto" w:fill="FFFFFF"/>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color w:val="000000"/>
                <w:spacing w:val="-2"/>
                <w:sz w:val="18"/>
                <w:szCs w:val="18"/>
                <w:lang w:eastAsia="sl-SI"/>
              </w:rPr>
              <w:t>Skupna pogodbena cena za predmet v Sklopu št. 1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55253D"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r w:rsidR="00093C66" w:rsidRPr="00672E3E" w14:paraId="6401753C"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27E46ED" w14:textId="77777777" w:rsidR="00093C66" w:rsidRPr="00672E3E" w:rsidRDefault="00093C66" w:rsidP="00220600">
            <w:pPr>
              <w:shd w:val="clear" w:color="auto" w:fill="FFFFFF"/>
              <w:spacing w:after="0" w:line="276" w:lineRule="auto"/>
              <w:ind w:right="6"/>
              <w:jc w:val="both"/>
              <w:textAlignment w:val="auto"/>
              <w:rPr>
                <w:rFonts w:ascii="Univerza Sans" w:eastAsia="Times New Roman" w:hAnsi="Univerza Sans" w:cs="Arial"/>
                <w:color w:val="000000"/>
                <w:spacing w:val="-2"/>
                <w:sz w:val="18"/>
                <w:szCs w:val="18"/>
                <w:lang w:eastAsia="sl-SI"/>
              </w:rPr>
            </w:pPr>
            <w:r w:rsidRPr="00672E3E">
              <w:rPr>
                <w:rFonts w:ascii="Univerza Sans" w:eastAsia="Times New Roman" w:hAnsi="Univerza Sans" w:cs="Arial"/>
                <w:color w:val="000000"/>
                <w:spacing w:val="-2"/>
                <w:sz w:val="18"/>
                <w:szCs w:val="18"/>
                <w:lang w:eastAsia="sl-SI"/>
              </w:rPr>
              <w:t>Skupna pogodbena cena za predmet v Sklopu št. 2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173D6BA"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r w:rsidR="00093C66" w:rsidRPr="00672E3E" w14:paraId="65303D05" w14:textId="77777777" w:rsidTr="00220600">
        <w:trPr>
          <w:trHeight w:val="411"/>
        </w:trPr>
        <w:tc>
          <w:tcPr>
            <w:tcW w:w="4294" w:type="dxa"/>
            <w:tcBorders>
              <w:top w:val="single" w:sz="6" w:space="0" w:color="00000A"/>
              <w:left w:val="nil"/>
              <w:bottom w:val="single" w:sz="6" w:space="0" w:color="00000A"/>
              <w:right w:val="nil"/>
            </w:tcBorders>
            <w:shd w:val="clear" w:color="auto" w:fill="FFFFFF"/>
            <w:tcMar>
              <w:top w:w="0" w:type="dxa"/>
              <w:left w:w="40" w:type="dxa"/>
              <w:bottom w:w="0" w:type="dxa"/>
              <w:right w:w="40" w:type="dxa"/>
            </w:tcMar>
            <w:vAlign w:val="center"/>
          </w:tcPr>
          <w:p w14:paraId="15F9A4B9" w14:textId="77777777" w:rsidR="00093C66" w:rsidRPr="00672E3E" w:rsidRDefault="00093C66" w:rsidP="00220600">
            <w:pPr>
              <w:shd w:val="clear" w:color="auto" w:fill="FFFFFF"/>
              <w:spacing w:after="0" w:line="276" w:lineRule="auto"/>
              <w:ind w:right="6"/>
              <w:jc w:val="both"/>
              <w:textAlignment w:val="auto"/>
              <w:rPr>
                <w:rFonts w:ascii="Univerza Sans" w:eastAsia="Times New Roman" w:hAnsi="Univerza Sans" w:cs="Arial"/>
                <w:color w:val="000000"/>
                <w:spacing w:val="-2"/>
                <w:sz w:val="18"/>
                <w:szCs w:val="18"/>
                <w:lang w:eastAsia="sl-SI"/>
              </w:rPr>
            </w:pPr>
          </w:p>
        </w:tc>
        <w:tc>
          <w:tcPr>
            <w:tcW w:w="4781" w:type="dxa"/>
            <w:tcBorders>
              <w:top w:val="single" w:sz="6" w:space="0" w:color="00000A"/>
              <w:left w:val="nil"/>
              <w:bottom w:val="single" w:sz="6" w:space="0" w:color="00000A"/>
              <w:right w:val="nil"/>
            </w:tcBorders>
            <w:shd w:val="clear" w:color="auto" w:fill="FFFFFF"/>
            <w:tcMar>
              <w:top w:w="0" w:type="dxa"/>
              <w:left w:w="40" w:type="dxa"/>
              <w:bottom w:w="0" w:type="dxa"/>
              <w:right w:w="40" w:type="dxa"/>
            </w:tcMar>
            <w:vAlign w:val="center"/>
          </w:tcPr>
          <w:p w14:paraId="253108ED"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p>
        </w:tc>
      </w:tr>
      <w:tr w:rsidR="00093C66" w:rsidRPr="00672E3E" w14:paraId="6318D128"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6A1C941" w14:textId="4C5ABB9F" w:rsidR="00093C66" w:rsidRPr="00672E3E" w:rsidRDefault="009F6DB2" w:rsidP="00220600">
            <w:pPr>
              <w:shd w:val="clear" w:color="auto" w:fill="FFFFFF"/>
              <w:spacing w:after="0" w:line="276" w:lineRule="auto"/>
              <w:ind w:right="6"/>
              <w:jc w:val="both"/>
              <w:textAlignment w:val="auto"/>
              <w:rPr>
                <w:rFonts w:ascii="Univerza Sans" w:eastAsia="Times New Roman" w:hAnsi="Univerza Sans" w:cs="Arial"/>
                <w:color w:val="000000"/>
                <w:spacing w:val="-2"/>
                <w:sz w:val="18"/>
                <w:szCs w:val="18"/>
                <w:lang w:eastAsia="sl-SI"/>
              </w:rPr>
            </w:pPr>
            <w:r w:rsidRPr="00672E3E">
              <w:rPr>
                <w:rFonts w:ascii="Univerza Sans" w:eastAsia="Times New Roman" w:hAnsi="Univerza Sans" w:cs="Arial"/>
                <w:color w:val="000000"/>
                <w:spacing w:val="-2"/>
                <w:sz w:val="18"/>
                <w:szCs w:val="18"/>
                <w:lang w:eastAsia="sl-SI"/>
              </w:rPr>
              <w:t>P</w:t>
            </w:r>
            <w:r w:rsidR="00093C66" w:rsidRPr="00672E3E">
              <w:rPr>
                <w:rFonts w:ascii="Univerza Sans" w:eastAsia="Times New Roman" w:hAnsi="Univerza Sans" w:cs="Arial"/>
                <w:color w:val="000000"/>
                <w:spacing w:val="-2"/>
                <w:sz w:val="18"/>
                <w:szCs w:val="18"/>
                <w:lang w:eastAsia="sl-SI"/>
              </w:rPr>
              <w:t>ogodbena cena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B26D54"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r w:rsidR="00093C66" w:rsidRPr="00672E3E" w14:paraId="25678A4E"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A1CDAB9" w14:textId="3550C5B3" w:rsidR="00093C66" w:rsidRPr="00672E3E" w:rsidRDefault="00093C66" w:rsidP="00220600">
            <w:pPr>
              <w:shd w:val="clear" w:color="auto" w:fill="FFFFFF"/>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color w:val="000000"/>
                <w:sz w:val="18"/>
                <w:szCs w:val="18"/>
                <w:lang w:eastAsia="sl-SI"/>
              </w:rPr>
              <w:t xml:space="preserve">DDV </w:t>
            </w:r>
            <w:r w:rsidR="00542408">
              <w:rPr>
                <w:rFonts w:ascii="Univerza Sans" w:eastAsia="Times New Roman" w:hAnsi="Univerza Sans" w:cs="Arial"/>
                <w:color w:val="000000"/>
                <w:sz w:val="18"/>
                <w:szCs w:val="18"/>
                <w:lang w:eastAsia="sl-SI"/>
              </w:rPr>
              <w:t xml:space="preserve">22 </w:t>
            </w:r>
            <w:r w:rsidRPr="00672E3E">
              <w:rPr>
                <w:rFonts w:ascii="Univerza Sans" w:eastAsia="Times New Roman" w:hAnsi="Univerza Sans" w:cs="Arial"/>
                <w:color w:val="000000"/>
                <w:sz w:val="18"/>
                <w:szCs w:val="18"/>
                <w:lang w:eastAsia="sl-SI"/>
              </w:rPr>
              <w:t>%</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FFDA53"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r w:rsidR="00BD491F" w:rsidRPr="00672E3E" w14:paraId="5E03A0D7"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848CBF" w14:textId="3365CB7E" w:rsidR="00BD491F" w:rsidRPr="00773630" w:rsidRDefault="00BD491F" w:rsidP="00220600">
            <w:pPr>
              <w:shd w:val="clear" w:color="auto" w:fill="FFFFFF"/>
              <w:spacing w:after="0" w:line="276" w:lineRule="auto"/>
              <w:ind w:right="6"/>
              <w:jc w:val="both"/>
              <w:textAlignment w:val="auto"/>
              <w:rPr>
                <w:rFonts w:ascii="Univerza Sans" w:eastAsia="Times New Roman" w:hAnsi="Univerza Sans" w:cs="Arial"/>
                <w:color w:val="000000"/>
                <w:sz w:val="18"/>
                <w:szCs w:val="18"/>
                <w:lang w:eastAsia="sl-SI"/>
              </w:rPr>
            </w:pPr>
            <w:r w:rsidRPr="00773630">
              <w:rPr>
                <w:rFonts w:ascii="Univerza Sans" w:eastAsia="Times New Roman" w:hAnsi="Univerza Sans" w:cs="Arial"/>
                <w:color w:val="000000"/>
                <w:sz w:val="18"/>
                <w:szCs w:val="18"/>
                <w:lang w:eastAsia="sl-SI"/>
              </w:rPr>
              <w:t xml:space="preserve">Cena garancije za tri leta </w:t>
            </w:r>
            <w:r w:rsidR="00C0773B">
              <w:rPr>
                <w:rFonts w:ascii="Univerza Sans" w:eastAsia="Times New Roman" w:hAnsi="Univerza Sans" w:cs="Arial"/>
                <w:color w:val="000000"/>
                <w:sz w:val="18"/>
                <w:szCs w:val="18"/>
                <w:lang w:eastAsia="sl-SI"/>
              </w:rPr>
              <w:t>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18445F" w14:textId="331F909A" w:rsidR="00BD491F" w:rsidRPr="00672E3E" w:rsidRDefault="00BD491F"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773630">
              <w:rPr>
                <w:rFonts w:ascii="Univerza Sans" w:eastAsia="Times New Roman" w:hAnsi="Univerza Sans" w:cs="Arial"/>
                <w:color w:val="000000"/>
                <w:sz w:val="18"/>
                <w:szCs w:val="18"/>
                <w:lang w:eastAsia="sl-SI"/>
              </w:rPr>
              <w:t>EUR</w:t>
            </w:r>
          </w:p>
        </w:tc>
      </w:tr>
      <w:tr w:rsidR="00093C66" w:rsidRPr="00672E3E" w14:paraId="7A5AEE49"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31983F" w14:textId="77777777" w:rsidR="00093C66" w:rsidRPr="00672E3E" w:rsidRDefault="00093C66" w:rsidP="00220600">
            <w:pPr>
              <w:shd w:val="clear" w:color="auto" w:fill="FFFFFF"/>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color w:val="000000"/>
                <w:spacing w:val="-1"/>
                <w:sz w:val="18"/>
                <w:szCs w:val="18"/>
                <w:lang w:eastAsia="sl-SI"/>
              </w:rPr>
              <w:t>Skupna pogodbena cena 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9AA6E6B"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bl>
    <w:p w14:paraId="0D746A8C" w14:textId="77777777" w:rsidR="00093C66" w:rsidRPr="00672E3E" w:rsidRDefault="00093C66" w:rsidP="00093C66">
      <w:pPr>
        <w:shd w:val="clear" w:color="auto" w:fill="FFFFFF"/>
        <w:spacing w:after="0" w:line="276" w:lineRule="auto"/>
        <w:ind w:right="6"/>
        <w:jc w:val="both"/>
        <w:textAlignment w:val="auto"/>
        <w:rPr>
          <w:rFonts w:ascii="Univerza Sans" w:eastAsia="Times New Roman" w:hAnsi="Univerza Sans" w:cs="Arial"/>
          <w:b/>
          <w:color w:val="000000"/>
          <w:spacing w:val="-1"/>
          <w:sz w:val="18"/>
          <w:szCs w:val="18"/>
          <w:lang w:eastAsia="sl-SI"/>
        </w:rPr>
      </w:pPr>
    </w:p>
    <w:p w14:paraId="4628326F" w14:textId="750B3E0A"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Opravljene dobave po tem okvirnem sporazumu bo dobavitelj obračunaval po dejansko izvršenih količinah na podlagi cen na enoto mere iz </w:t>
      </w:r>
      <w:r w:rsidR="00DF648D" w:rsidRPr="00672E3E">
        <w:rPr>
          <w:rFonts w:ascii="Univerza Sans" w:hAnsi="Univerza Sans" w:cs="Arial"/>
          <w:color w:val="000000"/>
          <w:sz w:val="18"/>
          <w:szCs w:val="18"/>
        </w:rPr>
        <w:t>Ponudbe</w:t>
      </w:r>
      <w:r w:rsidRPr="00672E3E">
        <w:rPr>
          <w:rFonts w:ascii="Univerza Sans" w:hAnsi="Univerza Sans" w:cs="Arial"/>
          <w:color w:val="000000"/>
          <w:sz w:val="18"/>
          <w:szCs w:val="18"/>
        </w:rPr>
        <w:t xml:space="preserve">, ki je priloga in sestavni del tega okvirnega sporazuma, ali nižjih cen, oziroma na podlagi cen, ki jih po podal v ponudbah na posamezna naročnikova povpraševanja. </w:t>
      </w:r>
    </w:p>
    <w:p w14:paraId="0F23A14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4EF9355"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Cene na enoto mere se v času trajanja okvirnega sporazuma ne smejo zvišati, lahko pa dobavitelj v posameznih povpraševanjih ponudi nižje cene.</w:t>
      </w:r>
    </w:p>
    <w:p w14:paraId="55F422F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1EDED3E" w14:textId="737E552E"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kern w:val="0"/>
          <w:sz w:val="18"/>
          <w:szCs w:val="18"/>
          <w:lang w:eastAsia="zh-CN"/>
        </w:rPr>
        <w:t xml:space="preserve">Stranki okvirnega sporazuma se izrecno dogovorita, da so količine, navedene v Ponudbenem predračunu, zgolj okvirne, posledično pa so okvirne tudi zgoraj navedene skupne pogodbene cene. Naročnik se v nobenem </w:t>
      </w:r>
      <w:r w:rsidRPr="00672E3E">
        <w:rPr>
          <w:rFonts w:ascii="Univerza Sans" w:eastAsia="Calibri" w:hAnsi="Univerza Sans" w:cs="Arial"/>
          <w:color w:val="000000"/>
          <w:kern w:val="0"/>
          <w:sz w:val="18"/>
          <w:szCs w:val="18"/>
          <w:lang w:eastAsia="zh-CN"/>
        </w:rPr>
        <w:lastRenderedPageBreak/>
        <w:t>primeru ne zavezuje naročiti določenih pogodbenih količin in ni dobavitelju odškodninsko ali kakorkoli drugače odgovoren zaradi morebitnega nedoseganja ocenjene vrednosti okvirnega sporazuma.</w:t>
      </w:r>
      <w:r w:rsidRPr="00672E3E">
        <w:rPr>
          <w:rFonts w:ascii="Univerza Sans" w:eastAsia="Calibri" w:hAnsi="Univerza Sans" w:cs="Arial"/>
          <w:color w:val="000000"/>
          <w:sz w:val="18"/>
          <w:szCs w:val="18"/>
          <w:lang w:eastAsia="zh-CN"/>
        </w:rPr>
        <w:t xml:space="preserve"> Naročnik se ne zavezuje, da bo naročil določeno vrsto ali število računalniške opreme, saj svojih potreb po vsebini, obsegu in časovno ne more vnaprej določiti.</w:t>
      </w:r>
    </w:p>
    <w:p w14:paraId="6FB32E0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7F8A4F8"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Pogodbena cena zajema vse popuste in stroške (režijske stroške, stroške dela, potrošnega materiala, potrebovanih strojev in opreme, zavarovanj, pridobitve listin in dokumentacije, dobave blaga, prevozne, organizacijske, manipulativne ter vse morebitne druge stroške, ki so neposredno ali posredno povezani z izpolnitvijo okvirnega sporazuma)</w:t>
      </w:r>
      <w:r w:rsidRPr="00672E3E">
        <w:rPr>
          <w:rFonts w:ascii="Univerza Sans" w:eastAsia="Calibri" w:hAnsi="Univerza Sans" w:cs="Arial"/>
          <w:sz w:val="18"/>
          <w:szCs w:val="18"/>
          <w:lang w:eastAsia="zh-CN"/>
        </w:rPr>
        <w:t xml:space="preserve">. Cena vsebuje vse stroške FCO lokacija dobave, ki jo določi naročnik. </w:t>
      </w:r>
      <w:r w:rsidRPr="00672E3E">
        <w:rPr>
          <w:rFonts w:ascii="Univerza Sans" w:eastAsia="Calibri" w:hAnsi="Univerza Sans" w:cs="Arial"/>
          <w:color w:val="000000"/>
          <w:sz w:val="18"/>
          <w:szCs w:val="18"/>
          <w:lang w:eastAsia="zh-CN"/>
        </w:rPr>
        <w:t>Naročnik dobavitelju ne bo priznal nobenih stroškov, ki niso zajeti v pogodbeni ceni ali</w:t>
      </w:r>
      <w:r w:rsidRPr="00672E3E">
        <w:rPr>
          <w:rFonts w:ascii="Univerza Sans" w:eastAsia="Calibri" w:hAnsi="Univerza Sans" w:cs="Arial"/>
          <w:sz w:val="18"/>
          <w:szCs w:val="18"/>
          <w:lang w:eastAsia="zh-CN"/>
        </w:rPr>
        <w:t xml:space="preserve"> dodatnih stroškov iz naslova dostave na določene lokacije dobave.</w:t>
      </w:r>
    </w:p>
    <w:p w14:paraId="28DD9862"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82BBCB8"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sz w:val="18"/>
          <w:szCs w:val="18"/>
          <w:lang w:eastAsia="zh-CN"/>
        </w:rPr>
        <w:t>V kolikor pride po sklenitvi okvirnega sporazuma do spremembe veljavne zakonodaje, ki vpliva na izvajanje predmeta okvirnega sporazuma, dobavitelj ni upravičen do zvišanja pogodbene cene, temveč mora svoje obveznosti izpolniti po pogodbenimi ceni, skladno z veljavnimi predpisi, razen, kolikor bi se s spremembo zakonodaje spremenila višina davka na dodano vrednost.</w:t>
      </w:r>
    </w:p>
    <w:p w14:paraId="20F3C5D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2FACC7C"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A838E0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(način obračunavanja in plačila)</w:t>
      </w:r>
    </w:p>
    <w:p w14:paraId="13ECB2B5" w14:textId="77777777" w:rsidR="00093C66" w:rsidRPr="00672E3E" w:rsidRDefault="00093C66" w:rsidP="00093C66">
      <w:pPr>
        <w:keepNext/>
        <w:widowControl/>
        <w:spacing w:after="0" w:line="276" w:lineRule="auto"/>
        <w:ind w:left="360" w:right="6"/>
        <w:jc w:val="both"/>
        <w:textAlignment w:val="auto"/>
        <w:rPr>
          <w:rFonts w:ascii="Univerza Sans" w:eastAsia="Calibri" w:hAnsi="Univerza Sans" w:cs="Arial"/>
          <w:sz w:val="18"/>
          <w:szCs w:val="18"/>
          <w:lang w:eastAsia="zh-CN"/>
        </w:rPr>
      </w:pPr>
    </w:p>
    <w:p w14:paraId="7A908F8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Opravljene dobave po tem okvirnem sporazumu bo dobavitelj obračunaval z izstavitvijo računov, ki jih bo naročniku dostavljal v elektronski obliki (e-račun). Dobavitelj izstavi naročniku e-račun prek spletne aplikacije </w:t>
      </w:r>
      <w:proofErr w:type="spellStart"/>
      <w:r w:rsidRPr="00672E3E">
        <w:rPr>
          <w:rFonts w:ascii="Univerza Sans" w:eastAsia="Calibri" w:hAnsi="Univerza Sans" w:cs="Arial"/>
          <w:sz w:val="18"/>
          <w:szCs w:val="18"/>
          <w:lang w:eastAsia="zh-CN"/>
        </w:rPr>
        <w:t>UJPnet</w:t>
      </w:r>
      <w:proofErr w:type="spellEnd"/>
      <w:r w:rsidRPr="00672E3E">
        <w:rPr>
          <w:rFonts w:ascii="Univerza Sans" w:eastAsia="Calibri" w:hAnsi="Univerza Sans" w:cs="Arial"/>
          <w:sz w:val="18"/>
          <w:szCs w:val="18"/>
          <w:lang w:eastAsia="zh-CN"/>
        </w:rPr>
        <w:t>, pri čemer mu mora priložiti specifikacijo dobav. E-račun mora vsebovati opredeljeno ceno dobavljene opreme, tako kot izhaja iz ponudbe oziroma predračuna, višino davka na dodano vrednost (DDV), ki mora biti izražen v znesku in v odstotku od vrednosti dobav ter z vključenimi vsemi stroški, popusti in drugimi dajatvami v zvezi z izvedbo dobav, navedbo matične in davčne številke dobavitelja, številko naročilnice in naročnikovo številko okvirnega sporazuma.</w:t>
      </w:r>
    </w:p>
    <w:p w14:paraId="16DE728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EDD5CA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napToGrid w:val="0"/>
          <w:sz w:val="18"/>
          <w:szCs w:val="18"/>
          <w:lang w:eastAsia="zh-CN"/>
        </w:rPr>
        <w:t>Naročnik bo poravnaval svoje obveznosti do dobavitelja po tem okvirnem sporazumu na podlagi pravilno izstavljenih računov. Dobavitelj izstavi račun za opravljene dobave</w:t>
      </w:r>
      <w:r w:rsidRPr="00672E3E">
        <w:rPr>
          <w:rFonts w:ascii="Univerza Sans" w:eastAsia="Calibri" w:hAnsi="Univerza Sans" w:cs="Arial"/>
          <w:sz w:val="18"/>
          <w:szCs w:val="18"/>
          <w:lang w:eastAsia="zh-CN"/>
        </w:rPr>
        <w:t xml:space="preserve"> po dejanskih količinah </w:t>
      </w:r>
      <w:r w:rsidRPr="00672E3E">
        <w:rPr>
          <w:rFonts w:ascii="Univerza Sans" w:eastAsia="Calibri" w:hAnsi="Univerza Sans" w:cs="Arial"/>
          <w:snapToGrid w:val="0"/>
          <w:sz w:val="18"/>
          <w:szCs w:val="18"/>
          <w:lang w:eastAsia="zh-CN"/>
        </w:rPr>
        <w:t>v roku 8 dni po posamezni uspešno opravljeni dobavi</w:t>
      </w:r>
      <w:r w:rsidRPr="00672E3E">
        <w:rPr>
          <w:rFonts w:ascii="Univerza Sans" w:eastAsia="Calibri" w:hAnsi="Univerza Sans" w:cs="Arial"/>
          <w:sz w:val="18"/>
          <w:szCs w:val="18"/>
          <w:lang w:eastAsia="zh-CN"/>
        </w:rPr>
        <w:t>.</w:t>
      </w:r>
    </w:p>
    <w:p w14:paraId="3D38F6F8"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D6762D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plača nesporni del pravilno izstavljenega računa v roku 30 dni od njegovega prejema, v kolikor veljavni predpisi ne določajo drugače</w:t>
      </w:r>
      <w:r w:rsidRPr="00672E3E">
        <w:rPr>
          <w:rFonts w:ascii="Univerza Sans" w:eastAsia="Calibri" w:hAnsi="Univerza Sans" w:cs="Arial"/>
          <w:color w:val="000000"/>
          <w:sz w:val="18"/>
          <w:szCs w:val="18"/>
          <w:lang w:eastAsia="zh-CN"/>
        </w:rPr>
        <w:t>. Če zadnji dan roka za plačilo sovpada z dnem, ko se po zakonu ne dela, se kot zadnji dan roka šteje naslednji delovnik. Ko</w:t>
      </w:r>
      <w:r w:rsidRPr="00672E3E">
        <w:rPr>
          <w:rFonts w:ascii="Univerza Sans" w:eastAsia="Calibri" w:hAnsi="Univerza Sans" w:cs="Arial"/>
          <w:sz w:val="18"/>
          <w:szCs w:val="18"/>
          <w:lang w:eastAsia="zh-CN"/>
        </w:rPr>
        <w:t>t dan plačila oziroma izpolnitve naročnikove obveznosti do dobavitelja se šteje dan, ko naročnik poda nalog za plačilo organizaciji, pri kateri ima svoj transakcijski račun.</w:t>
      </w:r>
    </w:p>
    <w:p w14:paraId="12475D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6EBDB37" w14:textId="25C9110C" w:rsidR="00093C66" w:rsidRPr="00672E3E" w:rsidRDefault="00093C66" w:rsidP="00093C66">
      <w:pPr>
        <w:widowControl/>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Če naročnik zapadlega zneska po potrjenem računu ne plača pravočasno, je dobavitelj upravičen do zakonskih zamudnih obresti.</w:t>
      </w:r>
    </w:p>
    <w:p w14:paraId="49B94A7F" w14:textId="646BCA31" w:rsidR="00B82DF1" w:rsidRPr="00436689" w:rsidRDefault="00B82DF1" w:rsidP="00093C66">
      <w:pPr>
        <w:widowControl/>
        <w:spacing w:after="0" w:line="276" w:lineRule="auto"/>
        <w:jc w:val="both"/>
        <w:textAlignment w:val="auto"/>
        <w:rPr>
          <w:rFonts w:ascii="Univerza Sans" w:eastAsia="Times New Roman" w:hAnsi="Univerza Sans" w:cs="Arial"/>
          <w:sz w:val="18"/>
          <w:szCs w:val="18"/>
          <w:lang w:eastAsia="sl-SI"/>
        </w:rPr>
      </w:pPr>
    </w:p>
    <w:p w14:paraId="187B5317" w14:textId="77777777" w:rsidR="00B82DF1" w:rsidRPr="00436689" w:rsidRDefault="00B82DF1" w:rsidP="00B82DF1">
      <w:pPr>
        <w:keepNext/>
        <w:widowControl/>
        <w:numPr>
          <w:ilvl w:val="1"/>
          <w:numId w:val="79"/>
        </w:numPr>
        <w:spacing w:after="0" w:line="276" w:lineRule="auto"/>
        <w:ind w:left="284" w:right="6"/>
        <w:jc w:val="center"/>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člen</w:t>
      </w:r>
    </w:p>
    <w:p w14:paraId="4E2F6050" w14:textId="77777777" w:rsidR="00B82DF1" w:rsidRPr="00436689" w:rsidRDefault="00B82DF1" w:rsidP="00B82DF1">
      <w:pPr>
        <w:keepNext/>
        <w:widowControl/>
        <w:spacing w:after="0" w:line="276" w:lineRule="auto"/>
        <w:ind w:right="6"/>
        <w:jc w:val="center"/>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(odpiranje konkurence)</w:t>
      </w:r>
    </w:p>
    <w:p w14:paraId="0A8EB76E" w14:textId="77777777" w:rsidR="00B82DF1" w:rsidRPr="00436689" w:rsidRDefault="00B82DF1" w:rsidP="00B82DF1">
      <w:pPr>
        <w:widowControl/>
        <w:tabs>
          <w:tab w:val="left" w:pos="1230"/>
        </w:tabs>
        <w:spacing w:after="0" w:line="276" w:lineRule="auto"/>
        <w:ind w:right="6"/>
        <w:jc w:val="both"/>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ab/>
      </w:r>
    </w:p>
    <w:p w14:paraId="2BF07F5F" w14:textId="77777777" w:rsidR="00B518E5" w:rsidRPr="00436689" w:rsidRDefault="00B518E5" w:rsidP="00B518E5">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 xml:space="preserve">Po sklenitvi okvirnega sporazuma bo naročnik posamezna naročila oddal tistemu ponudniku, ki je v prvi fazi postopka oddaje javnega naročila predložil po merilih najugodnejšo ponudbo. Ponudnik mora naročniku dobaviti opremo istega tipa in proizvajalca ter po ceni, kot jih je ponudil v ponudbi (v prvi fazi). Po poteku 6 mesecev po sklenitvi okvirnega sporazuma in vsakih nadaljnjih 6 mesecev bo naročnik odpiral konkurenco med ponudniki/podpisniki okvirnih sporazumov za artikle navedene v popisu. Naročnik bo posamezna naročila oddal tistemu ponudniku, ki bo po merilih oddal najugodnejšo ponudbo. Če bi več ponudnikov pri ocenjevanju po merilih oddalo enako ugodno ponudbo, bo naročnik med njimi izbral tisto ponudbo, ki je bila oddana prej. Artikli v popisu so določeni, naročnik lahko v času trajanja okvirnega sporazuma prilagodi artikle glede na tehnični napredek. </w:t>
      </w:r>
    </w:p>
    <w:p w14:paraId="44532771" w14:textId="77777777" w:rsidR="00B518E5" w:rsidRPr="00436689" w:rsidRDefault="00B518E5" w:rsidP="00B518E5">
      <w:pPr>
        <w:spacing w:after="0" w:line="276" w:lineRule="auto"/>
        <w:jc w:val="both"/>
        <w:rPr>
          <w:rFonts w:ascii="Univerza Sans" w:eastAsiaTheme="minorHAnsi" w:hAnsi="Univerza Sans" w:cs="Arial"/>
          <w:sz w:val="18"/>
          <w:szCs w:val="18"/>
        </w:rPr>
      </w:pPr>
    </w:p>
    <w:p w14:paraId="7A30987A" w14:textId="04ED2AAC" w:rsidR="00B82DF1" w:rsidRPr="00436689" w:rsidRDefault="00B518E5" w:rsidP="00B518E5">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lastRenderedPageBreak/>
        <w:t>Naročnik bo odpiral konkurenco med ponudniki/podpisniki okvirnih sporazumov za drugo opremo (oprema, ki ni navedena v popisu) enkrat mesečno s točno določenimi specifikacijami, ki bo predstavljala enkraten nakup. Nabava druge opreme ne sme preseči več kot 20 % skupne nabave.</w:t>
      </w:r>
    </w:p>
    <w:p w14:paraId="198AC9E6" w14:textId="77777777" w:rsidR="00B518E5" w:rsidRPr="00436689" w:rsidRDefault="00B518E5" w:rsidP="00B518E5">
      <w:pPr>
        <w:spacing w:after="0" w:line="276" w:lineRule="auto"/>
        <w:jc w:val="both"/>
        <w:rPr>
          <w:rFonts w:ascii="Univerza Sans" w:eastAsiaTheme="minorHAnsi" w:hAnsi="Univerza Sans" w:cs="Arial"/>
          <w:sz w:val="18"/>
          <w:szCs w:val="18"/>
        </w:rPr>
      </w:pPr>
    </w:p>
    <w:p w14:paraId="4DFCA5B4" w14:textId="77777777" w:rsidR="00B82DF1" w:rsidRPr="00436689" w:rsidRDefault="00B82DF1" w:rsidP="00B82DF1">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Naročnik od ponudnikov, s katerimi ima sklenjen okvirni sporazum, pričakuje aktivno odzivanje na posamezna odpiranja konkurence. V primeru, da se ponudnik ne odziva na odpiranja konkurence (se zaporedoma vsaj dvakrat ne javi na odpiranje konkurence, na katera je vabljen), lahko naročnik šteje, da dobavitelj nima interesa za izvajanje sporazuma in lahko z obvestilom prekine okvirni sporazum ter lahko unovči finančno zavarovanje za dobro izvedbo pogodbenih obveznosti.</w:t>
      </w:r>
    </w:p>
    <w:p w14:paraId="706DC3C7" w14:textId="77777777" w:rsidR="00B82DF1" w:rsidRPr="00436689" w:rsidRDefault="00B82DF1" w:rsidP="00B82DF1">
      <w:pPr>
        <w:spacing w:after="0" w:line="276" w:lineRule="auto"/>
        <w:jc w:val="both"/>
        <w:rPr>
          <w:rFonts w:ascii="Univerza Sans" w:eastAsiaTheme="minorHAnsi" w:hAnsi="Univerza Sans" w:cs="Arial"/>
          <w:sz w:val="18"/>
          <w:szCs w:val="18"/>
        </w:rPr>
      </w:pPr>
    </w:p>
    <w:p w14:paraId="570C843F" w14:textId="77777777" w:rsidR="00093C66" w:rsidRPr="00436689"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člen</w:t>
      </w:r>
    </w:p>
    <w:p w14:paraId="163A4626" w14:textId="77777777" w:rsidR="00093C66" w:rsidRPr="00436689"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(način oddaje posameznih naročil)</w:t>
      </w:r>
    </w:p>
    <w:p w14:paraId="54A1CA70" w14:textId="77777777" w:rsidR="00093C66" w:rsidRPr="00436689"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6991A414" w14:textId="4B22F1DF" w:rsidR="00093C66" w:rsidRPr="00436689" w:rsidRDefault="00093C66" w:rsidP="00C23CC7">
      <w:pPr>
        <w:widowControl/>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 xml:space="preserve">Naročnik naroča računalniško opremo sukcesivno glede na dejanske potrebe. </w:t>
      </w:r>
      <w:r w:rsidR="0019373E" w:rsidRPr="00436689">
        <w:rPr>
          <w:rFonts w:ascii="Univerza Sans" w:hAnsi="Univerza Sans" w:cstheme="minorHAnsi"/>
          <w:sz w:val="18"/>
          <w:szCs w:val="18"/>
          <w:lang w:eastAsia="zh-CN"/>
        </w:rPr>
        <w:t>Naročnik posamezna naročila odda tistemu ponudniku, ki je po merilih oddal najugodnejšo ponudbo.</w:t>
      </w:r>
      <w:r w:rsidRPr="00436689">
        <w:rPr>
          <w:rFonts w:ascii="Univerza Sans" w:eastAsia="Calibri" w:hAnsi="Univerza Sans" w:cs="Arial"/>
          <w:bCs/>
          <w:sz w:val="18"/>
          <w:szCs w:val="18"/>
          <w:lang w:eastAsia="sl-SI"/>
        </w:rPr>
        <w:t xml:space="preserve"> Z oddajo povpraševanja se naročnik v ničemer ne zavezuje, da bo posamezno naročilo tudi oddal.</w:t>
      </w:r>
      <w:r w:rsidR="00D9663C" w:rsidRPr="00436689">
        <w:rPr>
          <w:rFonts w:ascii="Univerza Sans" w:eastAsia="Calibri" w:hAnsi="Univerza Sans" w:cs="Arial"/>
          <w:bCs/>
          <w:sz w:val="18"/>
          <w:szCs w:val="18"/>
          <w:lang w:eastAsia="sl-SI"/>
        </w:rPr>
        <w:t xml:space="preserve"> </w:t>
      </w:r>
    </w:p>
    <w:p w14:paraId="16A5DD8B" w14:textId="77777777" w:rsidR="00386F01" w:rsidRPr="00436689" w:rsidRDefault="00386F01" w:rsidP="00C23CC7">
      <w:pPr>
        <w:widowControl/>
        <w:spacing w:after="0" w:line="276" w:lineRule="auto"/>
        <w:ind w:right="6"/>
        <w:jc w:val="both"/>
        <w:textAlignment w:val="auto"/>
        <w:rPr>
          <w:rFonts w:ascii="Univerza Sans" w:eastAsia="Calibri" w:hAnsi="Univerza Sans" w:cs="Arial"/>
          <w:bCs/>
          <w:sz w:val="18"/>
          <w:szCs w:val="18"/>
          <w:lang w:eastAsia="sl-SI"/>
        </w:rPr>
      </w:pPr>
    </w:p>
    <w:p w14:paraId="0D95E1D8" w14:textId="4A05D444" w:rsidR="00D9663C" w:rsidRPr="00436689" w:rsidRDefault="00D9663C" w:rsidP="00C23CC7">
      <w:pPr>
        <w:widowControl/>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Theme="minorHAnsi" w:hAnsi="Univerza Sans" w:cs="Arial"/>
          <w:sz w:val="18"/>
          <w:szCs w:val="18"/>
        </w:rPr>
        <w:t>Okvirne količine posameznega blaga so razvidne iz ponudbenega predračuna. Dobavitelj je seznanjen, da so omenjene količine le okvirne in da bo naročnik v posameznem obdobju od dobavitelja kupoval le tisto vrsto in količino blaga, ki jo bo dejansko potreboval.</w:t>
      </w:r>
    </w:p>
    <w:p w14:paraId="13507F17" w14:textId="77777777" w:rsidR="00093C66" w:rsidRPr="00436689" w:rsidRDefault="00093C66" w:rsidP="00C23CC7">
      <w:pPr>
        <w:widowControl/>
        <w:tabs>
          <w:tab w:val="left" w:pos="1230"/>
        </w:tabs>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ab/>
      </w:r>
    </w:p>
    <w:p w14:paraId="1048CD65" w14:textId="77777777" w:rsidR="0019373E" w:rsidRPr="00672E3E" w:rsidRDefault="0019373E" w:rsidP="00C23CC7">
      <w:pPr>
        <w:widowControl/>
        <w:spacing w:after="0" w:line="276" w:lineRule="auto"/>
        <w:ind w:right="6"/>
        <w:jc w:val="both"/>
        <w:textAlignment w:val="auto"/>
        <w:rPr>
          <w:rFonts w:ascii="Univerza Sans" w:hAnsi="Univerza Sans" w:cstheme="minorHAnsi"/>
          <w:color w:val="000000"/>
          <w:sz w:val="18"/>
          <w:szCs w:val="18"/>
          <w:lang w:eastAsia="zh-CN"/>
        </w:rPr>
      </w:pPr>
      <w:r w:rsidRPr="00436689">
        <w:rPr>
          <w:rFonts w:ascii="Univerza Sans" w:hAnsi="Univerza Sans" w:cstheme="minorHAnsi"/>
          <w:sz w:val="18"/>
          <w:szCs w:val="18"/>
          <w:lang w:eastAsia="zh-CN"/>
        </w:rPr>
        <w:t xml:space="preserve">Naročnik bo v povpraševanju/povabilu za posamezno </w:t>
      </w:r>
      <w:r w:rsidRPr="00672E3E">
        <w:rPr>
          <w:rFonts w:ascii="Univerza Sans" w:hAnsi="Univerza Sans" w:cstheme="minorHAnsi"/>
          <w:color w:val="000000"/>
          <w:sz w:val="18"/>
          <w:szCs w:val="18"/>
          <w:lang w:eastAsia="zh-CN"/>
        </w:rPr>
        <w:t>naročilo vedno podal podrobne količine in opise opreme, ki bodo odražali njegove potrebe in tehnični napredek na področju te opreme v času trajanja okvirnega sporazuma. Naročnik v povpraševanju/povabilu za posamezno naročilo določi tudi ostale zahteve (npr. dobavni roki, lokacije dobav ipd.) v zvezi z izvedbo posameznega naročila (kolikor ni v naslednjem odstavku določeno drugače).</w:t>
      </w:r>
    </w:p>
    <w:p w14:paraId="10CF3DCC" w14:textId="77777777" w:rsidR="0019373E" w:rsidRPr="00672E3E" w:rsidRDefault="0019373E" w:rsidP="00C23CC7">
      <w:pPr>
        <w:widowControl/>
        <w:spacing w:after="0" w:line="276" w:lineRule="auto"/>
        <w:ind w:right="6"/>
        <w:jc w:val="both"/>
        <w:textAlignment w:val="auto"/>
        <w:rPr>
          <w:rFonts w:ascii="Univerza Sans" w:eastAsia="Calibri" w:hAnsi="Univerza Sans" w:cs="Arial"/>
          <w:sz w:val="18"/>
          <w:szCs w:val="18"/>
          <w:lang w:eastAsia="zh-CN"/>
        </w:rPr>
      </w:pPr>
    </w:p>
    <w:p w14:paraId="0066932B" w14:textId="263B62F8"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Sukcesivno naročanje poteka preko elektronske pošte, v nujnih primerih pa lahko tudi telefonsko, pri čemer naročnik opredeli način in rok oddaje ponudb, ki praviloma ni krajši od dveh (2) delovnih dni.</w:t>
      </w:r>
    </w:p>
    <w:p w14:paraId="4F508A9A" w14:textId="5FE20CDC" w:rsidR="00C056FD" w:rsidRPr="00672E3E" w:rsidRDefault="00C056FD" w:rsidP="00093C66">
      <w:pPr>
        <w:widowControl/>
        <w:spacing w:after="0" w:line="276" w:lineRule="auto"/>
        <w:ind w:right="6"/>
        <w:jc w:val="both"/>
        <w:textAlignment w:val="auto"/>
        <w:rPr>
          <w:rFonts w:ascii="Univerza Sans" w:eastAsia="Calibri" w:hAnsi="Univerza Sans" w:cs="Arial"/>
          <w:bCs/>
          <w:sz w:val="18"/>
          <w:szCs w:val="18"/>
          <w:lang w:eastAsia="sl-SI"/>
        </w:rPr>
      </w:pPr>
    </w:p>
    <w:p w14:paraId="6B3734F4" w14:textId="77777777" w:rsidR="00C056FD" w:rsidRPr="00672E3E" w:rsidRDefault="00C056FD" w:rsidP="00C056FD">
      <w:pPr>
        <w:spacing w:after="0"/>
        <w:ind w:right="6"/>
        <w:rPr>
          <w:rFonts w:ascii="Univerza Sans" w:hAnsi="Univerza Sans" w:cstheme="minorHAnsi"/>
          <w:bCs/>
          <w:sz w:val="18"/>
          <w:szCs w:val="18"/>
          <w:lang w:eastAsia="sl-SI"/>
        </w:rPr>
      </w:pPr>
      <w:r w:rsidRPr="00672E3E">
        <w:rPr>
          <w:rFonts w:ascii="Univerza Sans" w:hAnsi="Univerza Sans" w:cstheme="minorHAnsi"/>
          <w:bCs/>
          <w:sz w:val="18"/>
          <w:szCs w:val="18"/>
          <w:lang w:eastAsia="sl-SI"/>
        </w:rPr>
        <w:t xml:space="preserve">Elektronski naslov za naročanje: </w:t>
      </w:r>
      <w:r w:rsidRPr="00672E3E">
        <w:rPr>
          <w:rFonts w:ascii="Univerza Sans" w:hAnsi="Univerza Sans" w:cstheme="minorHAnsi"/>
          <w:bCs/>
          <w:sz w:val="18"/>
          <w:szCs w:val="18"/>
          <w:lang w:eastAsia="sl-SI"/>
        </w:rPr>
        <w:fldChar w:fldCharType="begin">
          <w:ffData>
            <w:name w:val=""/>
            <w:enabled/>
            <w:calcOnExit w:val="0"/>
            <w:textInput/>
          </w:ffData>
        </w:fldChar>
      </w:r>
      <w:r w:rsidRPr="00672E3E">
        <w:rPr>
          <w:rFonts w:ascii="Univerza Sans" w:hAnsi="Univerza Sans" w:cstheme="minorHAnsi"/>
          <w:bCs/>
          <w:sz w:val="18"/>
          <w:szCs w:val="18"/>
          <w:lang w:eastAsia="sl-SI"/>
        </w:rPr>
        <w:instrText xml:space="preserve"> FORMTEXT </w:instrText>
      </w:r>
      <w:r w:rsidRPr="00672E3E">
        <w:rPr>
          <w:rFonts w:ascii="Univerza Sans" w:hAnsi="Univerza Sans" w:cstheme="minorHAnsi"/>
          <w:bCs/>
          <w:sz w:val="18"/>
          <w:szCs w:val="18"/>
          <w:lang w:eastAsia="sl-SI"/>
        </w:rPr>
      </w:r>
      <w:r w:rsidRPr="00672E3E">
        <w:rPr>
          <w:rFonts w:ascii="Univerza Sans" w:hAnsi="Univerza Sans" w:cstheme="minorHAnsi"/>
          <w:bCs/>
          <w:sz w:val="18"/>
          <w:szCs w:val="18"/>
          <w:lang w:eastAsia="sl-SI"/>
        </w:rPr>
        <w:fldChar w:fldCharType="separate"/>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sz w:val="18"/>
          <w:szCs w:val="18"/>
          <w:lang w:eastAsia="sl-SI"/>
        </w:rPr>
        <w:fldChar w:fldCharType="end"/>
      </w:r>
    </w:p>
    <w:p w14:paraId="62880606" w14:textId="77777777" w:rsidR="004C41B9" w:rsidRPr="00672E3E" w:rsidRDefault="004C41B9" w:rsidP="004C41B9">
      <w:pPr>
        <w:spacing w:after="0"/>
        <w:ind w:right="6"/>
        <w:rPr>
          <w:rFonts w:ascii="Univerza Sans" w:hAnsi="Univerza Sans" w:cstheme="minorHAnsi"/>
          <w:bCs/>
          <w:sz w:val="18"/>
          <w:szCs w:val="18"/>
          <w:lang w:eastAsia="sl-SI"/>
        </w:rPr>
      </w:pPr>
      <w:r w:rsidRPr="00672E3E">
        <w:rPr>
          <w:rFonts w:ascii="Univerza Sans" w:hAnsi="Univerza Sans" w:cstheme="minorHAnsi"/>
          <w:bCs/>
          <w:sz w:val="18"/>
          <w:szCs w:val="18"/>
          <w:lang w:eastAsia="sl-SI"/>
        </w:rPr>
        <w:t xml:space="preserve">Telefonska številka za nujne nabave: </w:t>
      </w:r>
      <w:r w:rsidRPr="00672E3E">
        <w:rPr>
          <w:rFonts w:ascii="Univerza Sans" w:hAnsi="Univerza Sans" w:cstheme="minorHAnsi"/>
          <w:bCs/>
          <w:sz w:val="18"/>
          <w:szCs w:val="18"/>
          <w:lang w:eastAsia="sl-SI"/>
        </w:rPr>
        <w:fldChar w:fldCharType="begin">
          <w:ffData>
            <w:name w:val=""/>
            <w:enabled/>
            <w:calcOnExit w:val="0"/>
            <w:textInput/>
          </w:ffData>
        </w:fldChar>
      </w:r>
      <w:r w:rsidRPr="00672E3E">
        <w:rPr>
          <w:rFonts w:ascii="Univerza Sans" w:hAnsi="Univerza Sans" w:cstheme="minorHAnsi"/>
          <w:bCs/>
          <w:sz w:val="18"/>
          <w:szCs w:val="18"/>
          <w:lang w:eastAsia="sl-SI"/>
        </w:rPr>
        <w:instrText xml:space="preserve"> FORMTEXT </w:instrText>
      </w:r>
      <w:r w:rsidRPr="00672E3E">
        <w:rPr>
          <w:rFonts w:ascii="Univerza Sans" w:hAnsi="Univerza Sans" w:cstheme="minorHAnsi"/>
          <w:bCs/>
          <w:sz w:val="18"/>
          <w:szCs w:val="18"/>
          <w:lang w:eastAsia="sl-SI"/>
        </w:rPr>
      </w:r>
      <w:r w:rsidRPr="00672E3E">
        <w:rPr>
          <w:rFonts w:ascii="Univerza Sans" w:hAnsi="Univerza Sans" w:cstheme="minorHAnsi"/>
          <w:bCs/>
          <w:sz w:val="18"/>
          <w:szCs w:val="18"/>
          <w:lang w:eastAsia="sl-SI"/>
        </w:rPr>
        <w:fldChar w:fldCharType="separate"/>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sz w:val="18"/>
          <w:szCs w:val="18"/>
          <w:lang w:eastAsia="sl-SI"/>
        </w:rPr>
        <w:fldChar w:fldCharType="end"/>
      </w:r>
    </w:p>
    <w:p w14:paraId="7A2899E1" w14:textId="77777777" w:rsidR="00093C66" w:rsidRPr="00672E3E" w:rsidRDefault="00093C66" w:rsidP="00093C66">
      <w:pPr>
        <w:widowControl/>
        <w:spacing w:after="0" w:line="276" w:lineRule="auto"/>
        <w:ind w:right="6"/>
        <w:jc w:val="both"/>
        <w:textAlignment w:val="auto"/>
        <w:rPr>
          <w:rFonts w:ascii="Univerza Sans" w:eastAsia="Calibri" w:hAnsi="Univerza Sans" w:cs="Arial"/>
          <w:bCs/>
          <w:sz w:val="18"/>
          <w:szCs w:val="18"/>
          <w:lang w:eastAsia="sl-SI"/>
        </w:rPr>
      </w:pPr>
    </w:p>
    <w:p w14:paraId="02A454F7" w14:textId="30AA8973" w:rsidR="00093C66" w:rsidRPr="00672E3E" w:rsidRDefault="00093C66" w:rsidP="00093C66">
      <w:pPr>
        <w:tabs>
          <w:tab w:val="left" w:pos="426"/>
        </w:tabs>
        <w:spacing w:after="0" w:line="276" w:lineRule="auto"/>
        <w:jc w:val="both"/>
        <w:textAlignment w:val="auto"/>
        <w:rPr>
          <w:rFonts w:ascii="Univerza Sans" w:hAnsi="Univerza Sans" w:cs="Arial"/>
          <w:bCs/>
          <w:sz w:val="18"/>
          <w:szCs w:val="18"/>
        </w:rPr>
      </w:pPr>
      <w:r w:rsidRPr="00672E3E">
        <w:rPr>
          <w:rFonts w:ascii="Univerza Sans" w:hAnsi="Univerza Sans" w:cs="Arial"/>
          <w:bCs/>
          <w:sz w:val="18"/>
          <w:szCs w:val="18"/>
        </w:rPr>
        <w:t>Naročnik pri oddaji povpraševanja odgovarja zgolj, da sporočilo zapusti njegov informacijski sistem, ne odgovarja pa za to, da dobavitelj dejansko prejme elektronsko sporočilo. Morebitno spremembo elektronskega naslova, navedenega na obrazcu ESPD, dobavitelj sporoči naročniku brez nepotrebnega odlašanja.</w:t>
      </w:r>
    </w:p>
    <w:p w14:paraId="755C2BC5" w14:textId="77777777" w:rsidR="00093C66" w:rsidRPr="00672E3E" w:rsidRDefault="00093C66" w:rsidP="00093C66">
      <w:pPr>
        <w:tabs>
          <w:tab w:val="left" w:pos="426"/>
        </w:tabs>
        <w:spacing w:after="0" w:line="276" w:lineRule="auto"/>
        <w:jc w:val="both"/>
        <w:textAlignment w:val="auto"/>
        <w:rPr>
          <w:rFonts w:ascii="Univerza Sans" w:hAnsi="Univerza Sans" w:cs="Arial"/>
          <w:bCs/>
          <w:sz w:val="18"/>
          <w:szCs w:val="18"/>
        </w:rPr>
      </w:pPr>
    </w:p>
    <w:p w14:paraId="5C8C90C8" w14:textId="77777777" w:rsidR="004E5105" w:rsidRPr="00672E3E" w:rsidRDefault="004E5105" w:rsidP="00672E3E">
      <w:pPr>
        <w:spacing w:after="0" w:line="276" w:lineRule="auto"/>
        <w:ind w:right="6"/>
        <w:jc w:val="both"/>
        <w:rPr>
          <w:rFonts w:ascii="Univerza Sans" w:hAnsi="Univerza Sans" w:cstheme="minorHAnsi"/>
          <w:color w:val="000000"/>
          <w:sz w:val="18"/>
          <w:szCs w:val="18"/>
          <w:lang w:eastAsia="zh-CN"/>
        </w:rPr>
      </w:pPr>
      <w:r w:rsidRPr="00672E3E">
        <w:rPr>
          <w:rFonts w:ascii="Univerza Sans" w:hAnsi="Univerza Sans" w:cstheme="minorHAnsi"/>
          <w:color w:val="000000"/>
          <w:sz w:val="18"/>
          <w:szCs w:val="18"/>
          <w:lang w:eastAsia="zh-CN"/>
        </w:rPr>
        <w:t>V kolikor ponudnik, ki je izbran za določeno časovno obdobje, ne bo imel na zalogi blaga, ki ga naročnik naroča, lahko naročnik blago naroči pri drugem dobavitelju iz okvirnega sporazuma, ki je kot naslednji podal najnižjo ceno, zato velja, da se cene ne smejo zvišati do naslednjega odpiranja konkurence za vse ponudnike.</w:t>
      </w:r>
    </w:p>
    <w:p w14:paraId="707F3E79" w14:textId="77777777" w:rsidR="004E5105" w:rsidRPr="00672E3E" w:rsidRDefault="004E5105" w:rsidP="00672E3E">
      <w:pPr>
        <w:spacing w:after="0" w:line="276" w:lineRule="auto"/>
        <w:jc w:val="both"/>
        <w:textAlignment w:val="auto"/>
        <w:rPr>
          <w:rFonts w:ascii="Univerza Sans" w:hAnsi="Univerza Sans" w:cs="Arial"/>
          <w:sz w:val="18"/>
          <w:szCs w:val="18"/>
        </w:rPr>
      </w:pPr>
    </w:p>
    <w:p w14:paraId="53F79A1B" w14:textId="715BF97E"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Če naročnik na posamezno povpraševanje ne prejme nobene ponudbe, je dolžan posebej skrbno preveriti, ali razlog odsotnosti pridobitve ponudb ne izvira iz njegove strani (npr. objektivno nemogoče povpraševanje ali podobno). Dobavitelj je kot strokovnjak dolžan naročnika čim prej opozoriti na morebitno objektivno nemožnost izvedbe posameznega naročila (možno je, da naročnik s posameznimi objektivnimi dejstvi ni seznanjen). Če naročnik ne pridobi nobene ponudbe, za tako konkretno naročilo ni več zavezan po tem okvirnem sporazumu (naročilo lahko odda na trgu, vendar pod enakimi pogoji, kot jih je predstavil v povpraševanju po tem sporazumu). Če naročnik spremeni pogoje neuspelega povpraševanja, se to šteje za novo povpraševanje. Naročnik se v primeru, da ne dobi nobene ponudbe, namesto za oddajo na prostem trgu lahko odloči tudi za ponovitev postopka. Enak postopek lahko naročnik uporabi tudi, če pridobi ponudbe, a so vse nedopustne.</w:t>
      </w:r>
    </w:p>
    <w:p w14:paraId="5CDFF026" w14:textId="77777777" w:rsidR="00093C66" w:rsidRPr="00672E3E" w:rsidRDefault="00093C66" w:rsidP="00093C66">
      <w:pPr>
        <w:spacing w:after="0" w:line="276" w:lineRule="auto"/>
        <w:jc w:val="both"/>
        <w:textAlignment w:val="auto"/>
        <w:rPr>
          <w:rFonts w:ascii="Univerza Sans" w:hAnsi="Univerza Sans" w:cs="Arial"/>
          <w:sz w:val="18"/>
          <w:szCs w:val="18"/>
        </w:rPr>
      </w:pPr>
    </w:p>
    <w:p w14:paraId="160CC2B1"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lastRenderedPageBreak/>
        <w:t>člen</w:t>
      </w:r>
    </w:p>
    <w:p w14:paraId="0295AE76"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(rok izpolnitve)</w:t>
      </w:r>
    </w:p>
    <w:p w14:paraId="43529426"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520A40E2" w14:textId="4882ABF4" w:rsidR="00093C66" w:rsidRPr="00672E3E" w:rsidRDefault="00093C66" w:rsidP="00093C66">
      <w:pPr>
        <w:widowControl/>
        <w:spacing w:after="0" w:line="276" w:lineRule="auto"/>
        <w:ind w:right="-1"/>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 xml:space="preserve">Dobavitelj se obvezuje, da bo z izpolnjevanjem okvirnega sporazuma pričel takoj po njegovi sklenitvi tako, da bo dajal ponudbe na posamezna povpraševanja naročnika in v pogodbenih rokih količinsko in kakovostno oziroma vsebinsko izpolnjeval posamezna dodeljena naročila naročnika. Rok za posamezno dobavo, za katero naročnik odpre konkurenco, določi naročnik v </w:t>
      </w:r>
      <w:r w:rsidR="00672E3E" w:rsidRPr="00672E3E">
        <w:rPr>
          <w:rFonts w:ascii="Univerza Sans" w:eastAsia="Calibri" w:hAnsi="Univerza Sans" w:cs="Arial"/>
          <w:color w:val="000000"/>
          <w:sz w:val="18"/>
          <w:szCs w:val="18"/>
          <w:lang w:eastAsia="zh-CN"/>
        </w:rPr>
        <w:t>posameznem naročilu</w:t>
      </w:r>
      <w:r w:rsidRPr="00672E3E">
        <w:rPr>
          <w:rFonts w:ascii="Univerza Sans" w:eastAsia="Calibri" w:hAnsi="Univerza Sans" w:cs="Arial"/>
          <w:color w:val="000000"/>
          <w:sz w:val="18"/>
          <w:szCs w:val="18"/>
          <w:lang w:eastAsia="zh-CN"/>
        </w:rPr>
        <w:t>.</w:t>
      </w:r>
    </w:p>
    <w:p w14:paraId="6E680F17" w14:textId="77777777" w:rsidR="00093C66" w:rsidRPr="00672E3E" w:rsidRDefault="00093C66" w:rsidP="00093C66">
      <w:pPr>
        <w:widowControl/>
        <w:spacing w:after="0" w:line="276" w:lineRule="auto"/>
        <w:ind w:right="-1"/>
        <w:jc w:val="both"/>
        <w:textAlignment w:val="auto"/>
        <w:rPr>
          <w:rFonts w:ascii="Univerza Sans" w:eastAsia="Calibri" w:hAnsi="Univerza Sans" w:cs="Arial"/>
          <w:color w:val="000000"/>
          <w:sz w:val="18"/>
          <w:szCs w:val="18"/>
          <w:lang w:eastAsia="zh-CN"/>
        </w:rPr>
      </w:pPr>
    </w:p>
    <w:p w14:paraId="2917E243" w14:textId="77777777" w:rsidR="00093C66" w:rsidRPr="00672E3E" w:rsidRDefault="00093C66" w:rsidP="00093C66">
      <w:pPr>
        <w:widowControl/>
        <w:spacing w:after="0" w:line="276" w:lineRule="auto"/>
        <w:ind w:right="-1"/>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V primeru nastopa nepredvidljivih in neodvrnljivih okoliščin, ki bi dobavitelju onemogočale izpolnitev posameznega naročila v dogovorjenem roku, se lahko ta rok podaljša s sporazumom strank okvirnega sporazuma, vendar največ za čas trajanja takih okoliščin. Dobavitelj je dolžan naročnika o nastopu takih okoliščin nemudoma obvestiti, v nasprotnem primeru se nanje ne more sklicevati.</w:t>
      </w:r>
    </w:p>
    <w:p w14:paraId="144FF664"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AAC09D5"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1502105D"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(obveznosti dobavitelja)</w:t>
      </w:r>
    </w:p>
    <w:p w14:paraId="0B3A8D6A"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604FD5E0" w14:textId="77777777" w:rsidR="00093C66" w:rsidRPr="00672E3E" w:rsidRDefault="00093C66" w:rsidP="00093C66">
      <w:pPr>
        <w:suppressAutoHyphens w:val="0"/>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Obveznosti dobavitelja po tem okvirnem sporazumu so:</w:t>
      </w:r>
    </w:p>
    <w:p w14:paraId="71CCDF51"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svoje obveznosti izpolniti vestno, pošteno in kakovostno, brez napak in zamud, skladno z določili okvirnega sporazuma ter v skladu z veljavnimi predpisi, normativi, standardi ter pravili stroke;</w:t>
      </w:r>
    </w:p>
    <w:p w14:paraId="5BA02AAC"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zagotoviti vse tehnične, materialne in kadrovske vire, ki so potrebni za izpolnitev okvirnega sporazuma oziroma posameznih naročil;</w:t>
      </w:r>
    </w:p>
    <w:p w14:paraId="2A91F941"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sodelovati z naročnikom ter po potrebi z organi in tretjimi osebami s ciljem, da prevzete obveznosti izpolni kakovostno, pravočasno in brez napak;</w:t>
      </w:r>
    </w:p>
    <w:p w14:paraId="3D13F440"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naročniku omogočati ustrezen nadzor nad izvajanjem dobav po tem okvirnem sporazumu;</w:t>
      </w:r>
    </w:p>
    <w:p w14:paraId="418E1996"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sproti popravljati in dopolnjevati način izvajanja dobav, v kolikor naročnik ugotovi oziroma se izkaže, da je dobaviteljev način izvajanja dobav pomanjkljiv ali nepravilen;</w:t>
      </w:r>
    </w:p>
    <w:p w14:paraId="03785D46"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varovati interese naročnika, ga sproti obveščati o vseh okoliščinah, ki bi lahko vplivale na izpolnitev pogodbenih obveznosti, ter mu na zahtevo dajati pojasnila glede izpolnjevanja okvirnega sporazuma;</w:t>
      </w:r>
    </w:p>
    <w:p w14:paraId="3B9EE85F"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za vsako spremembo pri izvajanju okvirnega sporazuma pridobiti pisno soglasje naročnika;</w:t>
      </w:r>
    </w:p>
    <w:p w14:paraId="5A456937"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eastAsia="Calibri" w:hAnsi="Univerza Sans" w:cs="Arial"/>
          <w:sz w:val="18"/>
          <w:szCs w:val="18"/>
        </w:rPr>
        <w:t>zagotoviti razpoložljivost kadrov za naročanje dobav vsak delovni dan (od ponedeljka do petka) od 9.00 do 16.00 ure;</w:t>
      </w:r>
    </w:p>
    <w:p w14:paraId="33E2419E"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eastAsia="Calibri" w:hAnsi="Univerza Sans" w:cs="Arial"/>
          <w:color w:val="000000"/>
          <w:sz w:val="18"/>
          <w:szCs w:val="18"/>
        </w:rPr>
        <w:t>svetovati naročniku za potrebe optimalne izvedbe posameznih naročil;</w:t>
      </w:r>
    </w:p>
    <w:p w14:paraId="09FC0DB0" w14:textId="77777777" w:rsidR="00093C66" w:rsidRPr="00672E3E" w:rsidRDefault="00093C66" w:rsidP="00093C66">
      <w:pPr>
        <w:widowControl/>
        <w:numPr>
          <w:ilvl w:val="0"/>
          <w:numId w:val="63"/>
        </w:numPr>
        <w:suppressAutoHyphens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 morebitnih napakah pri povpraševanju nemudoma obvestiti naročnika;</w:t>
      </w:r>
    </w:p>
    <w:p w14:paraId="25A5D0C3" w14:textId="77777777" w:rsidR="00093C66" w:rsidRPr="00672E3E" w:rsidRDefault="00093C66" w:rsidP="00093C66">
      <w:pPr>
        <w:widowControl/>
        <w:numPr>
          <w:ilvl w:val="0"/>
          <w:numId w:val="63"/>
        </w:numPr>
        <w:suppressAutoHyphens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arhivirati vse pomembne podatke, potrebne za morebitno kasnejše revidiranje ali ponavljanje naročil. </w:t>
      </w:r>
    </w:p>
    <w:p w14:paraId="654688AD"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DF64BC2"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4CC5356E"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(obveznosti naročnika)</w:t>
      </w:r>
    </w:p>
    <w:p w14:paraId="449FA2A4"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3B2F33B6" w14:textId="77777777" w:rsidR="00093C66" w:rsidRPr="00672E3E" w:rsidRDefault="00093C66" w:rsidP="00093C66">
      <w:pPr>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Obveznosti naročnika po tem okvirnem sporazumu so:</w:t>
      </w:r>
    </w:p>
    <w:p w14:paraId="1CDFA78F" w14:textId="77777777" w:rsidR="00093C66" w:rsidRPr="00672E3E" w:rsidRDefault="00093C66" w:rsidP="00093C66">
      <w:pPr>
        <w:numPr>
          <w:ilvl w:val="1"/>
          <w:numId w:val="62"/>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dobavitelju podati pojasnila in informacije, s katerimi razpolaga in so potrebne za uspešno izpolnitev okvirnega sporazuma;</w:t>
      </w:r>
    </w:p>
    <w:p w14:paraId="4B2BD5A4"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pravočasno obveščati dobavitelja o vseh spremembah in novo nastalih okoliščinah, ki bi lahko imele vpliv na izpolnitev njegovih obveznosti;</w:t>
      </w:r>
    </w:p>
    <w:p w14:paraId="6BAFD35C"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tolmačiti dobavitelju vse morebitne nejasnosti v obsegu in vsebini predmeta okvirnega sporazuma;</w:t>
      </w:r>
    </w:p>
    <w:p w14:paraId="534C6802" w14:textId="77777777" w:rsidR="00093C66" w:rsidRPr="00672E3E" w:rsidRDefault="00093C66" w:rsidP="00093C66">
      <w:pPr>
        <w:widowControl/>
        <w:numPr>
          <w:ilvl w:val="1"/>
          <w:numId w:val="62"/>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dobavitelju plačati izpolnitev njegovih obveznosti skladno s tem okvirnim sporazumom.</w:t>
      </w:r>
    </w:p>
    <w:p w14:paraId="353EEAA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9BD8913"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740676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(podizvajalci)</w:t>
      </w:r>
    </w:p>
    <w:p w14:paraId="4CCBE1E3"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44A5AAE4"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bo ta okvirni sporazum izpolnil z naslednjimi podizvajalci:</w:t>
      </w:r>
    </w:p>
    <w:p w14:paraId="2299B61C" w14:textId="77777777" w:rsidR="00093C66" w:rsidRPr="00672E3E" w:rsidRDefault="00093C66" w:rsidP="00093C66">
      <w:pPr>
        <w:widowControl/>
        <w:spacing w:after="0" w:line="276" w:lineRule="auto"/>
        <w:ind w:left="709" w:right="6"/>
        <w:jc w:val="both"/>
        <w:textAlignment w:val="auto"/>
        <w:rPr>
          <w:rFonts w:ascii="Univerza Sans" w:eastAsia="Calibri" w:hAnsi="Univerza Sans" w:cs="Arial"/>
          <w:sz w:val="18"/>
          <w:szCs w:val="18"/>
          <w:lang w:eastAsia="zh-CN"/>
        </w:rPr>
      </w:pPr>
    </w:p>
    <w:p w14:paraId="7DEC1C5F" w14:textId="77777777" w:rsidR="00093C66" w:rsidRPr="00672E3E" w:rsidRDefault="00093C66" w:rsidP="00093C66">
      <w:pPr>
        <w:widowControl/>
        <w:numPr>
          <w:ilvl w:val="1"/>
          <w:numId w:val="62"/>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___________________________________________________________________.</w:t>
      </w:r>
    </w:p>
    <w:p w14:paraId="66095E4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073782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lastRenderedPageBreak/>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38D460C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690B2FD"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tega okvirnega sporazuma.</w:t>
      </w:r>
    </w:p>
    <w:p w14:paraId="382F7CD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0D3F66E"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Dobavitelj mora med izvajanjem okvirnega sporazuma naročnika obvestiti o morebitnih spremembah informacij o podizvajalcih in mu poslati informacije o novih podizvajalcih, ki jih namerava naknadno vključiti v izvajanje okvirnega sporazuma, in sicer najkasneje v petih dneh po spremembi (tj. v petih dneh po sklenitvi pogodbe s podizvajalcem, a pred pričetkom izvajanja del s strani podizvajalca).</w:t>
      </w:r>
    </w:p>
    <w:p w14:paraId="2EA19CA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0903591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Vsak podizvajalec, ki bo nominiran naknadno, po sklenitvi tega okvirnega sporazuma,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okvirnega sporazuma, predložiti dokazila o neobstoju razlogov za izključitev ob predlogu za nominacijo, pred pričetkom izvajanja del s strani novega podizvajalca. Noben naknadno angažiran podizvajalec, ki ni bil priglašen že ob oddaji ponudbe, ne sme pričeti z izvedbo dobav, dokler naročnik ne odobri njegovega angažiranja. Naročnik bo podizvajalca potrdil, ko bo preveril izpolnjevanje neobstoja vseh razlogov za izključitev in, v kolikor bo to primerno, pogojev, ki veljajo za podizvajalca.</w:t>
      </w:r>
    </w:p>
    <w:p w14:paraId="607E419D"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6A817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mora za novo angažirane podizvajalce predložiti obrazec ESPD, obrazec »Podizvajalci« in, v kolikor je to relevantno, obrazec »Izjava podizvajalca o neposrednih plačilih« ter obrazec »Referenčno potrdilo«. Zaradi hitrejše obravnave predloga za nominacijo podizvajalca lahko dobavitelj poleg navedenih obrazcev predloži tudi dokazila o neobstoju razlogov za izključitev ter, če je relevantno, o izpolnjevanju pogojev.</w:t>
      </w:r>
    </w:p>
    <w:p w14:paraId="59AB9F0A"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80133B4" w14:textId="77777777" w:rsidR="00093C66" w:rsidRPr="00672E3E" w:rsidRDefault="00093C66" w:rsidP="00093C66">
      <w:pPr>
        <w:spacing w:after="0" w:line="276" w:lineRule="auto"/>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Naročnik bo zavrnil naknadno nominiranega podizvajalca: </w:t>
      </w:r>
    </w:p>
    <w:p w14:paraId="5129378A" w14:textId="77777777" w:rsidR="00093C66" w:rsidRPr="00672E3E" w:rsidRDefault="00093C66" w:rsidP="00093C66">
      <w:pPr>
        <w:widowControl/>
        <w:numPr>
          <w:ilvl w:val="0"/>
          <w:numId w:val="64"/>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če zanj obstajajo razlogi za izključitev, kot so navedeni v točki 8.2 razpisne dokumentacije za predmetno javno naročilo, skladno s katero je bil sklenjen ta okvirni sporazum, ter zahteval zamenjavo predlaganega podizvajalca </w:t>
      </w:r>
      <w:r w:rsidRPr="00672E3E">
        <w:rPr>
          <w:rFonts w:ascii="Univerza Sans" w:hAnsi="Univerza Sans" w:cs="Arial"/>
          <w:sz w:val="18"/>
          <w:szCs w:val="18"/>
        </w:rPr>
        <w:t>(oziroma prevzem dela naročila zavrnjenega podizvajalca s strani dobavitelja)</w:t>
      </w:r>
      <w:r w:rsidRPr="00672E3E">
        <w:rPr>
          <w:rFonts w:ascii="Univerza Sans" w:eastAsia="Times New Roman" w:hAnsi="Univerza Sans" w:cs="Arial"/>
          <w:sz w:val="18"/>
          <w:szCs w:val="18"/>
          <w:lang w:eastAsia="sl-SI"/>
        </w:rPr>
        <w:t xml:space="preserve">, </w:t>
      </w:r>
    </w:p>
    <w:p w14:paraId="354476FC" w14:textId="77777777" w:rsidR="00093C66" w:rsidRPr="00672E3E" w:rsidRDefault="00093C66" w:rsidP="00093C66">
      <w:pPr>
        <w:widowControl/>
        <w:numPr>
          <w:ilvl w:val="0"/>
          <w:numId w:val="64"/>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če bi to lahko vplivalo na nemoteno izvajanje ali dokončanje del,</w:t>
      </w:r>
    </w:p>
    <w:p w14:paraId="1E9570D3" w14:textId="77777777" w:rsidR="00093C66" w:rsidRPr="00672E3E" w:rsidRDefault="00093C66" w:rsidP="00093C66">
      <w:pPr>
        <w:widowControl/>
        <w:numPr>
          <w:ilvl w:val="0"/>
          <w:numId w:val="64"/>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če novi podizvajalec ne izpolnjuje pogojev za oddajo javnega naročila vsaj v enaki meri, kot jih je izpolnjeval podizvajalec, namesto katerega želi dobavitelj nominirati novega podizvajalca. </w:t>
      </w:r>
    </w:p>
    <w:p w14:paraId="661608D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65F320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naročnik ugotovi, da dobave izvaja podizvajalec, ki ga dobavitelj ni nominiral v svoji ponudbi in za njegovo nominacijo tudi ni pridobil naknadnega soglasja naročnika, ima naročnik pravico odstopiti od tega okvirnega sporazuma. Naročnik si pridržuje pravico, da med izvajanjem okvirnega sporazuma kadarkoli preveri, delavci katerega gospodarskega subjekta izpolnjujejo predmet naročila.</w:t>
      </w:r>
    </w:p>
    <w:p w14:paraId="3D0ECF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C4C4091"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v razmerju do naročnika v celoti odgovarja za izvedbo naročila, tudi če naročilo izvede s podizvajalci.</w:t>
      </w:r>
    </w:p>
    <w:p w14:paraId="1455E9B9"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3EF4192D"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3576AB50" w14:textId="60B2485F"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(zavarovanje za dobro izvedbo pogodbenih obveznosti)</w:t>
      </w:r>
    </w:p>
    <w:p w14:paraId="2496FF58"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4FCEA04B" w14:textId="6C09945D"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Dobavitelj mora skupaj s podpisom tega okvirnega sporazuma naročniku predložiti tri originalne podpisane in žigosane bianko menice za dobro izvedbo pogodbenih obveznosti in za odpravo napak v garancijskem roku, v papirni obliki.</w:t>
      </w:r>
    </w:p>
    <w:p w14:paraId="44E84878" w14:textId="77777777" w:rsidR="00093C66" w:rsidRPr="00672E3E" w:rsidRDefault="00093C66" w:rsidP="00093C66">
      <w:pPr>
        <w:spacing w:after="0" w:line="276" w:lineRule="auto"/>
        <w:jc w:val="both"/>
        <w:textAlignment w:val="auto"/>
        <w:rPr>
          <w:rFonts w:ascii="Univerza Sans" w:hAnsi="Univerza Sans" w:cs="Arial"/>
          <w:sz w:val="18"/>
          <w:szCs w:val="18"/>
        </w:rPr>
      </w:pPr>
    </w:p>
    <w:p w14:paraId="1E30FAAA" w14:textId="77777777"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 xml:space="preserve">Če se med trajanjem okvirnega sporazuma skladno s 95. členom ZJN-3 spremeni rok veljavnosti ali poveča </w:t>
      </w:r>
      <w:r w:rsidRPr="00672E3E">
        <w:rPr>
          <w:rFonts w:ascii="Univerza Sans" w:hAnsi="Univerza Sans" w:cs="Arial"/>
          <w:sz w:val="18"/>
          <w:szCs w:val="18"/>
        </w:rPr>
        <w:lastRenderedPageBreak/>
        <w:t>vrednost okvirnega sporazuma,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580D01C8" w14:textId="77777777" w:rsidR="00093C66" w:rsidRPr="00672E3E" w:rsidRDefault="00093C66" w:rsidP="00093C66">
      <w:pPr>
        <w:tabs>
          <w:tab w:val="left" w:pos="1725"/>
        </w:tabs>
        <w:spacing w:after="0" w:line="276" w:lineRule="auto"/>
        <w:jc w:val="both"/>
        <w:textAlignment w:val="auto"/>
        <w:rPr>
          <w:rFonts w:ascii="Univerza Sans" w:hAnsi="Univerza Sans" w:cs="Arial"/>
          <w:sz w:val="18"/>
          <w:szCs w:val="18"/>
        </w:rPr>
      </w:pPr>
    </w:p>
    <w:p w14:paraId="060A2E13" w14:textId="77777777"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Finančno zavarovanje lahko v delu, ki se nanaša na dobro izvedbo pogodbenih obveznosti, naročnik izpolni in unovči do višine 10 % od skupne vrednosti okvirnega sporazuma z DDV, do poteka veljavnosti okvirnega sporazuma, če:</w:t>
      </w:r>
    </w:p>
    <w:p w14:paraId="19AB168C"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ne prične izpolnjevati svojih pogodbenih obveznosti v roku in v skladu z določili pogodbe; ali</w:t>
      </w:r>
    </w:p>
    <w:p w14:paraId="538CC237"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preneha izpolnjevati svoje pogodbene obveznosti v skladu z določili pogodbe; ali</w:t>
      </w:r>
    </w:p>
    <w:p w14:paraId="5A038B26"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54FE2278"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odstopi od pogodbe brez utemeljenega razloga, ki bi izviral iz sfere naročnika; ali</w:t>
      </w:r>
    </w:p>
    <w:p w14:paraId="347D447D"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odstopi od pogodbe iz utemeljenega razloga, ki izvira iz sfere dobavitelja; ali</w:t>
      </w:r>
    </w:p>
    <w:p w14:paraId="44B942A8"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123EF94E"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poda zavajajoče ali lažne izjave, podatke oziroma dokumente, ali</w:t>
      </w:r>
    </w:p>
    <w:p w14:paraId="47D998B7" w14:textId="14EEE9C0" w:rsidR="00093C66"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r w:rsidR="00093C66" w:rsidRPr="00672E3E">
        <w:rPr>
          <w:rFonts w:ascii="Univerza Sans" w:eastAsia="Calibri" w:hAnsi="Univerza Sans" w:cs="Arial"/>
          <w:sz w:val="18"/>
          <w:szCs w:val="18"/>
          <w:lang w:eastAsia="zh-CN"/>
        </w:rPr>
        <w:t>.</w:t>
      </w:r>
    </w:p>
    <w:p w14:paraId="01C46E4A"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7C7BD22" w14:textId="77777777" w:rsidR="00093C66" w:rsidRPr="00672E3E" w:rsidRDefault="00093C66" w:rsidP="00093C66">
      <w:pPr>
        <w:spacing w:after="0"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Finančno zavarovanje za dobro izvedbo pogodbenih obveznosti lahko v delu, ki se nanaša na dobro izvedbo pogodbenih obveznosti, naročnik unovči tudi, če naročnik odstopi od okvirnega sporazuma iz drugega utemeljenega razloga, ki izvira iz sfere dobavitelja ali, če dobavitelj odstopi od okvirnega sporazuma brez utemeljenega razloga, ki bi izviral iz sfere naročnika.</w:t>
      </w:r>
    </w:p>
    <w:p w14:paraId="74AFC0A7"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F79C3FA" w14:textId="77777777" w:rsidR="0079063D" w:rsidRPr="00672E3E" w:rsidRDefault="0079063D" w:rsidP="0079063D">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5D6044A8" w14:textId="0D42FE83" w:rsidR="0079063D" w:rsidRPr="00672E3E" w:rsidRDefault="0079063D" w:rsidP="0079063D">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(zavarovanje za odpravo napak v garancijskem roku)</w:t>
      </w:r>
    </w:p>
    <w:p w14:paraId="3C248941" w14:textId="77777777" w:rsidR="0079063D" w:rsidRPr="00672E3E" w:rsidRDefault="0079063D" w:rsidP="00093C66">
      <w:pPr>
        <w:spacing w:after="0" w:line="276" w:lineRule="auto"/>
        <w:jc w:val="both"/>
        <w:textAlignment w:val="auto"/>
        <w:rPr>
          <w:rFonts w:ascii="Univerza Sans" w:hAnsi="Univerza Sans" w:cs="Arial"/>
          <w:color w:val="000000"/>
          <w:sz w:val="18"/>
          <w:szCs w:val="18"/>
        </w:rPr>
      </w:pPr>
    </w:p>
    <w:p w14:paraId="157ECED1" w14:textId="5136BE04"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Finančno zavarovanje lahko v delu, ki se nanaša na odpravo napak v garancijskem roku, naročnik izpolni in unovči do višine 5 % od skupne vrednosti okvirnega sporazuma z DDV, do poteka zadnjega od garancijskih rokov za dobavljeno opremo po tem okvirnem sporazumu, če: </w:t>
      </w:r>
    </w:p>
    <w:p w14:paraId="3CD0DD0D" w14:textId="77777777" w:rsidR="00093C66" w:rsidRPr="00672E3E" w:rsidRDefault="00093C66" w:rsidP="00B06B4B">
      <w:pPr>
        <w:widowControl/>
        <w:numPr>
          <w:ilvl w:val="0"/>
          <w:numId w:val="78"/>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v garancijskem obdobju ne odpravi v celoti, ustrezno in v določenih rokih vseh notificiranih napak,</w:t>
      </w:r>
    </w:p>
    <w:p w14:paraId="33BD0D3F" w14:textId="77777777" w:rsidR="00093C66" w:rsidRPr="00672E3E" w:rsidRDefault="00093C66" w:rsidP="00B06B4B">
      <w:pPr>
        <w:widowControl/>
        <w:numPr>
          <w:ilvl w:val="0"/>
          <w:numId w:val="78"/>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izvedeni predmet naročila nima lastnosti, značilnosti, kakovosti ali certifikacij, h katerim se je zavezal ponudnik oziroma dobavitelj, ali ki bi jih moral imeti skladno s svojo naravo,</w:t>
      </w:r>
    </w:p>
    <w:p w14:paraId="76B1F556" w14:textId="77777777" w:rsidR="00093C66" w:rsidRPr="00672E3E" w:rsidRDefault="00093C66" w:rsidP="00B06B4B">
      <w:pPr>
        <w:widowControl/>
        <w:numPr>
          <w:ilvl w:val="0"/>
          <w:numId w:val="78"/>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naročniku skladno z njegovim pozivom ne izroči novega oziroma spremenjenega finančnega zavarovanja za odpravo napak v garancijskem roku.</w:t>
      </w:r>
    </w:p>
    <w:p w14:paraId="241DE113"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950610F"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BA8370C"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(pregled in prevzem)</w:t>
      </w:r>
    </w:p>
    <w:p w14:paraId="4F547C7C"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77387291"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mora naročeno blago dostaviti skupaj z dobavnico oziroma drugo enakovredno listino s popisom dobavljenega blaga. Prevzem blaga stranki dokumentirata s primopredajnim zapisnikom. Naročnik opravi količinski pregled dobavljenega blaga ter o morebitnih odstopanjih od količine naročenega blaga oziroma od podatkov na dobavnici obvesti dobavitelja v roku 30 dni od dobave s pisno reklamacijo.</w:t>
      </w:r>
    </w:p>
    <w:p w14:paraId="4B90167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1BBB650" w14:textId="77777777" w:rsidR="00093C66" w:rsidRPr="00672E3E" w:rsidRDefault="00093C66" w:rsidP="00093C66">
      <w:pPr>
        <w:widowControl/>
        <w:spacing w:after="0" w:line="276" w:lineRule="auto"/>
        <w:ind w:right="6"/>
        <w:jc w:val="both"/>
        <w:textAlignment w:val="auto"/>
        <w:rPr>
          <w:rFonts w:ascii="Univerza Sans" w:eastAsia="Calibri" w:hAnsi="Univerza Sans" w:cs="Arial"/>
          <w:kern w:val="0"/>
          <w:sz w:val="18"/>
          <w:szCs w:val="18"/>
          <w:lang w:eastAsia="zh-CN"/>
        </w:rPr>
      </w:pPr>
      <w:r w:rsidRPr="00672E3E">
        <w:rPr>
          <w:rFonts w:ascii="Univerza Sans" w:eastAsia="Calibri" w:hAnsi="Univerza Sans" w:cs="Arial"/>
          <w:sz w:val="18"/>
          <w:szCs w:val="18"/>
          <w:lang w:eastAsia="zh-CN"/>
        </w:rPr>
        <w:t>Dobavljeno blago mora v celoti izpolnjevati dogovorjene karakteristike, ustrezati dogovorjeni kakovosti ter izpolnjevati vse tehnične zahteve iz posameznega naročila. Prav tako mora dostavljeno blago ustrezati veljavnim predpisom in standardom,</w:t>
      </w:r>
      <w:r w:rsidRPr="00672E3E">
        <w:rPr>
          <w:rFonts w:ascii="Univerza Sans" w:eastAsia="Calibri" w:hAnsi="Univerza Sans" w:cs="Arial"/>
          <w:kern w:val="0"/>
          <w:sz w:val="18"/>
          <w:szCs w:val="18"/>
          <w:lang w:eastAsia="zh-CN"/>
        </w:rPr>
        <w:t xml:space="preserve"> deklarirani kakovosti na embalaži ter mora biti opremljeno z navodili v slovenskem jeziku. Naročnik opravi kakovostni oziroma vsebinski pregled dobavljenega blaga ter o morebitnih odstopanjih </w:t>
      </w:r>
      <w:r w:rsidRPr="00672E3E">
        <w:rPr>
          <w:rFonts w:ascii="Univerza Sans" w:eastAsia="Calibri" w:hAnsi="Univerza Sans" w:cs="Arial"/>
          <w:kern w:val="0"/>
          <w:sz w:val="18"/>
          <w:szCs w:val="18"/>
          <w:lang w:eastAsia="zh-CN"/>
        </w:rPr>
        <w:lastRenderedPageBreak/>
        <w:t>od naročenega blaga oziroma od zahtev, ki jih mora izpolnjevati blago, obvesti dobavitelja v roku 60 dni od dobave s pisno reklamacijo.</w:t>
      </w:r>
    </w:p>
    <w:p w14:paraId="494E136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34AFF1A" w14:textId="77777777" w:rsidR="00093C66" w:rsidRPr="00672E3E" w:rsidRDefault="00093C66" w:rsidP="00093C66">
      <w:pPr>
        <w:spacing w:after="0" w:line="276" w:lineRule="auto"/>
        <w:ind w:right="6"/>
        <w:jc w:val="both"/>
        <w:textAlignment w:val="auto"/>
        <w:rPr>
          <w:rFonts w:ascii="Univerza Sans" w:hAnsi="Univerza Sans" w:cs="Arial"/>
          <w:color w:val="000000"/>
          <w:sz w:val="18"/>
          <w:szCs w:val="18"/>
        </w:rPr>
      </w:pPr>
      <w:r w:rsidRPr="00672E3E">
        <w:rPr>
          <w:rFonts w:ascii="Univerza Sans" w:hAnsi="Univerza Sans" w:cs="Arial"/>
          <w:sz w:val="18"/>
          <w:szCs w:val="18"/>
        </w:rPr>
        <w:t>Dobavitelj mora naročniku ob primopredaji za dobavljeno opremo predati:</w:t>
      </w:r>
    </w:p>
    <w:p w14:paraId="7F297A7C"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navodila za uporabo in vzdrževanje, programsko opremo ter ostalo dokumentacijo v papirni in elektronski verziji,</w:t>
      </w:r>
    </w:p>
    <w:p w14:paraId="754CD26B"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osnovna navodila za delo,</w:t>
      </w:r>
    </w:p>
    <w:p w14:paraId="1F3137F4"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vse garancije,</w:t>
      </w:r>
    </w:p>
    <w:p w14:paraId="3E3C4077"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vse ateste, licence, certifikate.</w:t>
      </w:r>
    </w:p>
    <w:p w14:paraId="2881F13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C10B377"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poda dobavitelju skupaj z reklamacijo poziv k odpravi napake oziroma zamenjavi blaga. Ugotovljene napake je dolžan dobavitelj odpraviti oziroma izdelke zamenjati v sorazmernem roku, ki ga določi naročnik, upoštevajoč resnost napake, njene posledice za uporabo blaga ter zahtevnost aktivnosti, potrebnih za odpravo napak, pri čemer predstavlja primarni način odprave napake zamenjava blaga. Če dobavitelj ne odpravi napak v tako določenem roku, jih je upravičen odpraviti naročnik s kritnim kupom na stroške dobavitelja,</w:t>
      </w:r>
      <w:r w:rsidRPr="00672E3E">
        <w:rPr>
          <w:rFonts w:ascii="Univerza Sans" w:eastAsia="Calibri" w:hAnsi="Univerza Sans" w:cs="Arial"/>
          <w:color w:val="000000"/>
          <w:kern w:val="0"/>
          <w:sz w:val="18"/>
          <w:szCs w:val="18"/>
          <w:lang w:eastAsia="zh-CN"/>
        </w:rPr>
        <w:t xml:space="preserve"> s pribitkom 5% vrednosti za kritje naročnikovih manipulativnih stroškov</w:t>
      </w:r>
      <w:r w:rsidRPr="00672E3E">
        <w:rPr>
          <w:rFonts w:ascii="Univerza Sans" w:eastAsia="Calibri" w:hAnsi="Univerza Sans" w:cs="Arial"/>
          <w:sz w:val="18"/>
          <w:szCs w:val="18"/>
          <w:lang w:eastAsia="zh-CN"/>
        </w:rPr>
        <w:t>. Dobavitelj naročniku v vsakem primeru odgovarja za nastalo škodo zaradi napak oziroma zamud pri dobavi.</w:t>
      </w:r>
    </w:p>
    <w:p w14:paraId="47C18AD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6F80CD4"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55112018"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(garancija in servis opreme)</w:t>
      </w:r>
    </w:p>
    <w:p w14:paraId="0D0914F5"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3075C57C" w14:textId="77777777" w:rsidR="00093C66" w:rsidRPr="00672E3E" w:rsidRDefault="00093C66" w:rsidP="00093C66">
      <w:pPr>
        <w:widowControl/>
        <w:tabs>
          <w:tab w:val="left" w:pos="851"/>
        </w:tabs>
        <w:autoSpaceDE w:val="0"/>
        <w:adjustRightInd w:val="0"/>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 xml:space="preserve">Dobavitelj </w:t>
      </w:r>
      <w:r w:rsidRPr="00672E3E">
        <w:rPr>
          <w:rFonts w:ascii="Univerza Sans" w:hAnsi="Univerza Sans" w:cs="Arial"/>
          <w:color w:val="000000"/>
          <w:sz w:val="18"/>
          <w:szCs w:val="18"/>
        </w:rPr>
        <w:t xml:space="preserve">zagotavlja garancijo za brezhibno delovanje dobavljene opreme in druge pravice kupca iz naslova garancije po veljavnih predpisih najmanj </w:t>
      </w:r>
      <w:r w:rsidRPr="00672E3E">
        <w:rPr>
          <w:rFonts w:ascii="Univerza Sans" w:hAnsi="Univerza Sans" w:cs="Arial"/>
          <w:sz w:val="18"/>
          <w:szCs w:val="18"/>
        </w:rPr>
        <w:t>za obdobje:</w:t>
      </w:r>
    </w:p>
    <w:p w14:paraId="3125EEA7" w14:textId="5C31C058" w:rsidR="00093C66" w:rsidRPr="004534E1" w:rsidRDefault="00093C66" w:rsidP="003B0293">
      <w:pPr>
        <w:widowControl/>
        <w:numPr>
          <w:ilvl w:val="1"/>
          <w:numId w:val="67"/>
        </w:numPr>
        <w:tabs>
          <w:tab w:val="left" w:pos="851"/>
        </w:tabs>
        <w:autoSpaceDE w:val="0"/>
        <w:adjustRightInd w:val="0"/>
        <w:spacing w:before="60" w:after="0" w:line="276" w:lineRule="auto"/>
        <w:ind w:left="425" w:hanging="357"/>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sz w:val="18"/>
          <w:szCs w:val="18"/>
          <w:lang w:eastAsia="zh-CN"/>
        </w:rPr>
        <w:t xml:space="preserve">36 mesecev od </w:t>
      </w:r>
      <w:r w:rsidRPr="00672E3E">
        <w:rPr>
          <w:rFonts w:ascii="Univerza Sans" w:eastAsia="Calibri" w:hAnsi="Univerza Sans" w:cs="Arial"/>
          <w:sz w:val="18"/>
          <w:szCs w:val="18"/>
          <w:lang w:eastAsia="zh-CN"/>
        </w:rPr>
        <w:t>podpisa primopredajnega zapisnika za prenosne računalnike, tablične računalnike, osebne računalnike, monitorje, tiskalnike, optične čitalnike,</w:t>
      </w:r>
      <w:r w:rsidR="00E8797F">
        <w:rPr>
          <w:rFonts w:ascii="Univerza Sans" w:eastAsia="Calibri" w:hAnsi="Univerza Sans" w:cs="Arial"/>
          <w:sz w:val="18"/>
          <w:szCs w:val="18"/>
          <w:lang w:eastAsia="zh-CN"/>
        </w:rPr>
        <w:t xml:space="preserve"> </w:t>
      </w:r>
      <w:r w:rsidR="007A3F6F" w:rsidRPr="00672E3E">
        <w:rPr>
          <w:rFonts w:ascii="Univerza Sans" w:eastAsia="Calibri" w:hAnsi="Univerza Sans" w:cs="Arial"/>
          <w:sz w:val="18"/>
          <w:szCs w:val="18"/>
          <w:lang w:eastAsia="zh-CN"/>
        </w:rPr>
        <w:t xml:space="preserve">videokonferenčne </w:t>
      </w:r>
      <w:r w:rsidR="007A3F6F" w:rsidRPr="004534E1">
        <w:rPr>
          <w:rFonts w:ascii="Univerza Sans" w:eastAsia="Calibri" w:hAnsi="Univerza Sans" w:cs="Arial"/>
          <w:sz w:val="18"/>
          <w:szCs w:val="18"/>
          <w:lang w:eastAsia="zh-CN"/>
        </w:rPr>
        <w:t xml:space="preserve">sisteme  </w:t>
      </w:r>
      <w:r w:rsidR="00E8797F" w:rsidRPr="004534E1">
        <w:rPr>
          <w:rFonts w:ascii="Univerza Sans" w:eastAsia="Calibri" w:hAnsi="Univerza Sans" w:cs="Arial"/>
          <w:sz w:val="18"/>
          <w:szCs w:val="18"/>
          <w:lang w:eastAsia="zh-CN"/>
        </w:rPr>
        <w:t>oz</w:t>
      </w:r>
      <w:r w:rsidR="007A3F6F" w:rsidRPr="004534E1">
        <w:rPr>
          <w:rFonts w:ascii="Univerza Sans" w:eastAsia="Calibri" w:hAnsi="Univerza Sans" w:cs="Arial"/>
          <w:sz w:val="18"/>
          <w:szCs w:val="18"/>
          <w:lang w:eastAsia="zh-CN"/>
        </w:rPr>
        <w:t>. 60 mesecev</w:t>
      </w:r>
      <w:r w:rsidR="00E8797F" w:rsidRPr="004534E1">
        <w:rPr>
          <w:rFonts w:ascii="Univerza Sans" w:eastAsia="Calibri" w:hAnsi="Univerza Sans" w:cs="Arial"/>
          <w:sz w:val="18"/>
          <w:szCs w:val="18"/>
          <w:lang w:eastAsia="zh-CN"/>
        </w:rPr>
        <w:t xml:space="preserve"> za</w:t>
      </w:r>
      <w:r w:rsidRPr="004534E1">
        <w:rPr>
          <w:rFonts w:ascii="Univerza Sans" w:eastAsia="Calibri" w:hAnsi="Univerza Sans" w:cs="Arial"/>
          <w:sz w:val="18"/>
          <w:szCs w:val="18"/>
          <w:lang w:eastAsia="zh-CN"/>
        </w:rPr>
        <w:t xml:space="preserve"> </w:t>
      </w:r>
      <w:bookmarkStart w:id="19" w:name="_GoBack"/>
      <w:r w:rsidRPr="004534E1">
        <w:rPr>
          <w:rFonts w:ascii="Univerza Sans" w:eastAsia="Calibri" w:hAnsi="Univerza Sans" w:cs="Arial"/>
          <w:sz w:val="18"/>
          <w:szCs w:val="18"/>
          <w:lang w:eastAsia="zh-CN"/>
        </w:rPr>
        <w:t>projektorje</w:t>
      </w:r>
      <w:bookmarkEnd w:id="19"/>
      <w:r w:rsidRPr="004534E1">
        <w:rPr>
          <w:rFonts w:ascii="Univerza Sans" w:eastAsia="Calibri" w:hAnsi="Univerza Sans" w:cs="Arial"/>
          <w:sz w:val="18"/>
          <w:szCs w:val="18"/>
          <w:lang w:eastAsia="zh-CN"/>
        </w:rPr>
        <w:t>;</w:t>
      </w:r>
    </w:p>
    <w:p w14:paraId="174156E2" w14:textId="77777777" w:rsidR="00093C66" w:rsidRPr="00672E3E" w:rsidRDefault="00093C66" w:rsidP="003B0293">
      <w:pPr>
        <w:widowControl/>
        <w:numPr>
          <w:ilvl w:val="1"/>
          <w:numId w:val="67"/>
        </w:numPr>
        <w:tabs>
          <w:tab w:val="left" w:pos="851"/>
        </w:tabs>
        <w:autoSpaceDE w:val="0"/>
        <w:adjustRightInd w:val="0"/>
        <w:spacing w:before="60" w:after="0" w:line="276" w:lineRule="auto"/>
        <w:ind w:left="425" w:hanging="357"/>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za ostalo opremo velja rok garancije proizvajalca, vendar najmanj 12 mesecev.</w:t>
      </w:r>
    </w:p>
    <w:p w14:paraId="40AEEA41" w14:textId="77777777" w:rsidR="00093C66" w:rsidRPr="00672E3E" w:rsidRDefault="00093C66" w:rsidP="00093C66">
      <w:pPr>
        <w:tabs>
          <w:tab w:val="left" w:pos="851"/>
        </w:tabs>
        <w:autoSpaceDE w:val="0"/>
        <w:adjustRightInd w:val="0"/>
        <w:spacing w:after="0" w:line="276" w:lineRule="auto"/>
        <w:jc w:val="both"/>
        <w:textAlignment w:val="auto"/>
        <w:rPr>
          <w:rFonts w:ascii="Univerza Sans" w:hAnsi="Univerza Sans" w:cs="Arial"/>
          <w:color w:val="000000"/>
          <w:sz w:val="18"/>
          <w:szCs w:val="18"/>
        </w:rPr>
      </w:pPr>
    </w:p>
    <w:p w14:paraId="115D8467"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V času garancijske dobe zagotavlja dobavitelj brezplačno odpravo napak na dobavljeni opremi, skladno z vsebinskim obsegom garancije, ki jo nudi proizvajalec opreme. Odprava napak se izvaja na način, opredeljen v zadnjem odstavku prejšnjega člena okvirnega sporazuma. Stranki se lahko dogovorita, da dobavitelj naročniku za čas odprave napake zagotovi v brezplačno uporabo enakovredno nadomestno opremo.</w:t>
      </w:r>
    </w:p>
    <w:p w14:paraId="4BAD0D27"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48DE71AD"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Dobavitelj mora v času garancijske dobe zagotavljati s strani proizvajalca opreme pooblaščen uradni servis za dobavljeno opremo na območju Evropske unije. Naročnik ureja vsa razmerja in aktivnosti v zvezi s servisiranjem okvarjene opreme neposredno z dobaviteljem. Ne glede na lokacijo servisa poteka vsa komunikacija z naročnikom v zvezi s servisiranjem okvarjene opreme vedno v slovenskem jeziku.</w:t>
      </w:r>
    </w:p>
    <w:p w14:paraId="18BBD1E4"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86FDBB6"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kern w:val="0"/>
          <w:sz w:val="18"/>
          <w:szCs w:val="18"/>
          <w:lang w:eastAsia="zh-CN"/>
        </w:rPr>
      </w:pPr>
      <w:r w:rsidRPr="00672E3E">
        <w:rPr>
          <w:rFonts w:ascii="Univerza Sans" w:eastAsia="Calibri" w:hAnsi="Univerza Sans" w:cs="Arial"/>
          <w:color w:val="000000"/>
          <w:sz w:val="18"/>
          <w:szCs w:val="18"/>
          <w:lang w:eastAsia="zh-CN"/>
        </w:rPr>
        <w:t xml:space="preserve">Dobavitelj se zaveže, da bo za popravila dobavljene opreme v času garancijskega roka nemoteno zagotavljal servis za naročnika brezplačno, z odzivnim časom naslednji delovni dan po pozivu naročnika, tako da opremo prevzame in popravljeno dostavi na lokacijo naročnika. Če dobavitelj napake ne odpravi v dogovorjenem roku, ima naročnik pravico naročiti odpravo napake pri drugem izvajalcu na račun dobavitelja, </w:t>
      </w:r>
      <w:r w:rsidRPr="00672E3E">
        <w:rPr>
          <w:rFonts w:ascii="Univerza Sans" w:eastAsia="Calibri" w:hAnsi="Univerza Sans" w:cs="Arial"/>
          <w:color w:val="000000"/>
          <w:kern w:val="0"/>
          <w:sz w:val="18"/>
          <w:szCs w:val="18"/>
          <w:lang w:eastAsia="zh-CN"/>
        </w:rPr>
        <w:t>s pribitkom 5% vrednosti za kritje naročnikovih manipulativnih stroškov, oziroma uveljavljati druge  pravice v skladu z veljavnimi predpisi in tem okvirnim sporazumom.</w:t>
      </w:r>
    </w:p>
    <w:p w14:paraId="764CC4AF"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A22593E"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12C6A07A"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69073306"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mora zagotoviti razpoložljivost in združljivost nadomestnih delov še najmanj dve leti po izteku garancijske dobe.</w:t>
      </w:r>
    </w:p>
    <w:p w14:paraId="543D4AB0" w14:textId="77777777" w:rsidR="00093C66" w:rsidRPr="00672E3E" w:rsidRDefault="00093C66" w:rsidP="00093C66">
      <w:pPr>
        <w:tabs>
          <w:tab w:val="left" w:pos="851"/>
        </w:tabs>
        <w:autoSpaceDE w:val="0"/>
        <w:adjustRightInd w:val="0"/>
        <w:spacing w:after="0" w:line="276" w:lineRule="auto"/>
        <w:jc w:val="both"/>
        <w:textAlignment w:val="auto"/>
        <w:rPr>
          <w:rFonts w:ascii="Univerza Sans" w:hAnsi="Univerza Sans" w:cs="Arial"/>
          <w:color w:val="000000"/>
          <w:sz w:val="18"/>
          <w:szCs w:val="18"/>
        </w:rPr>
      </w:pPr>
    </w:p>
    <w:p w14:paraId="4E673627"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lastRenderedPageBreak/>
        <w:t>člen</w:t>
      </w:r>
    </w:p>
    <w:p w14:paraId="6895457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(predstavnika strank okvirnega sporazuma)</w:t>
      </w:r>
    </w:p>
    <w:p w14:paraId="4195E0A2"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2DD785DD" w14:textId="77777777" w:rsidR="00093C66" w:rsidRPr="00672E3E" w:rsidRDefault="00093C66" w:rsidP="00093C66">
      <w:pPr>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Stranki okvirnega sporazuma imenujeta svoje predstavnike z namenom zagotoviti jasne in dostopne kanale komunikacije, sodelovanja, dajanja informacij in tekočega usklajevanja pri izvrševanju okvirnega sporazuma.</w:t>
      </w:r>
    </w:p>
    <w:p w14:paraId="40372F0D"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2014CF4E"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Odgovorna predstavnika po tem okvirnem sporazumu sta:</w:t>
      </w:r>
    </w:p>
    <w:p w14:paraId="5961A50C" w14:textId="77777777" w:rsidR="00093C66" w:rsidRPr="00672E3E" w:rsidRDefault="00093C66" w:rsidP="00093C66">
      <w:pPr>
        <w:numPr>
          <w:ilvl w:val="0"/>
          <w:numId w:val="68"/>
        </w:num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na strani naročnika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(tel. št.: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e-naslov: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w:t>
      </w:r>
    </w:p>
    <w:p w14:paraId="1205A2AA" w14:textId="77777777" w:rsidR="00093C66" w:rsidRPr="00672E3E" w:rsidRDefault="00093C66" w:rsidP="00093C66">
      <w:pPr>
        <w:numPr>
          <w:ilvl w:val="0"/>
          <w:numId w:val="68"/>
        </w:num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na strani dobavitelja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(tel. št.: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e-naslov: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14:paraId="7D3E1D69"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52FB3430"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Stranki okvirnega sporazuma zagotovita, da sta njuna predstavnika pooblaščena, da zanju podajata izjave volje v zvezi z izvrševanjem tega okvirnega sporazuma. V kolikor glede določenega vprašanja predstavnik stranke ni pooblaščen za dajanje izjav volje, mora to vnaprej posebej sporočiti nasprotni stranki. Morebitno zamenjavo odgovornega predstavnika lahko stranka okvirnega sporazuma opravi samo s pisnim sporočilom nasprotni stranki.</w:t>
      </w:r>
    </w:p>
    <w:p w14:paraId="0A0DF6C6"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54C0BB88"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0E733B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(odstop od okvirnega sporazuma)</w:t>
      </w:r>
    </w:p>
    <w:p w14:paraId="40B6B444"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3C2E599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odstopi od tega okvirnega sporazuma z odpovednim rokom 8 dni v primerih, opredeljenih v tretjem in petem odstavku 10. člena okvirnega sporazuma ali, če dobavitelj drugače huje krši določila tega okvirnega sporazuma.</w:t>
      </w:r>
    </w:p>
    <w:p w14:paraId="592ECBD8"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34EF1D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skladno s prejšnjim odstavkom odstopi od okvirnega sporazuma po predhodnem opominu, razen v primeru iz pete alineje tretjega odstavka 10. člena okvirnega sporazuma, ko opomin ni potreben.</w:t>
      </w:r>
    </w:p>
    <w:p w14:paraId="36A08CD0"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4846DAF5" w14:textId="77777777" w:rsidR="00093C66" w:rsidRPr="00672E3E" w:rsidRDefault="00093C66" w:rsidP="00093C66">
      <w:pPr>
        <w:autoSpaceDE w:val="0"/>
        <w:adjustRightInd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Naročnik lahko okvirni sporazum predčasno odpove z odpovednim rokom 30 dni tudi iz naslednjih razlogov:</w:t>
      </w:r>
    </w:p>
    <w:p w14:paraId="614AC936" w14:textId="77777777" w:rsidR="00093C66" w:rsidRPr="00672E3E" w:rsidRDefault="00093C66" w:rsidP="00093C66">
      <w:pPr>
        <w:widowControl/>
        <w:numPr>
          <w:ilvl w:val="0"/>
          <w:numId w:val="6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D15FF27" w14:textId="77777777" w:rsidR="00093C66" w:rsidRPr="00672E3E" w:rsidRDefault="00093C66" w:rsidP="00093C66">
      <w:pPr>
        <w:widowControl/>
        <w:numPr>
          <w:ilvl w:val="0"/>
          <w:numId w:val="69"/>
        </w:numPr>
        <w:autoSpaceDE w:val="0"/>
        <w:adjustRightInd w:val="0"/>
        <w:spacing w:after="0" w:line="276" w:lineRule="auto"/>
        <w:ind w:left="709"/>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če naročnik nima v posameznem proračunskem letu v ta namen zagotovljenih sredstev;</w:t>
      </w:r>
    </w:p>
    <w:p w14:paraId="1FEA292D" w14:textId="77777777" w:rsidR="00093C66" w:rsidRPr="00672E3E" w:rsidRDefault="00093C66" w:rsidP="00093C66">
      <w:pPr>
        <w:widowControl/>
        <w:numPr>
          <w:ilvl w:val="0"/>
          <w:numId w:val="69"/>
        </w:numPr>
        <w:autoSpaceDN/>
        <w:spacing w:after="0" w:line="276" w:lineRule="auto"/>
        <w:ind w:left="709"/>
        <w:jc w:val="both"/>
        <w:textAlignment w:val="auto"/>
        <w:rPr>
          <w:rFonts w:ascii="Univerza Sans" w:eastAsia="Times New Roman" w:hAnsi="Univerza Sans" w:cs="Arial"/>
          <w:color w:val="000000"/>
          <w:kern w:val="0"/>
          <w:sz w:val="18"/>
          <w:szCs w:val="18"/>
          <w:lang w:eastAsia="sl-SI"/>
        </w:rPr>
      </w:pPr>
      <w:r w:rsidRPr="00672E3E">
        <w:rPr>
          <w:rFonts w:ascii="Univerza Sans" w:eastAsia="Times New Roman" w:hAnsi="Univerza Sans" w:cs="Arial"/>
          <w:color w:val="000000"/>
          <w:kern w:val="0"/>
          <w:sz w:val="18"/>
          <w:szCs w:val="18"/>
          <w:lang w:eastAsia="sl-SI"/>
        </w:rPr>
        <w:t>naročnik lahko odpove okvirni sporazum tudi brez razloga.</w:t>
      </w:r>
    </w:p>
    <w:p w14:paraId="753A6B0D"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D29CB68" w14:textId="77777777" w:rsidR="00093C66" w:rsidRPr="00672E3E" w:rsidRDefault="00093C66" w:rsidP="00093C66">
      <w:pPr>
        <w:spacing w:after="0" w:line="276" w:lineRule="auto"/>
        <w:jc w:val="both"/>
        <w:textAlignment w:val="auto"/>
        <w:rPr>
          <w:rFonts w:ascii="Univerza Sans" w:hAnsi="Univerza Sans" w:cs="Arial"/>
          <w:color w:val="000000"/>
          <w:sz w:val="18"/>
          <w:szCs w:val="18"/>
          <w:highlight w:val="yellow"/>
        </w:rPr>
      </w:pPr>
      <w:r w:rsidRPr="00672E3E">
        <w:rPr>
          <w:rFonts w:ascii="Univerza Sans" w:hAnsi="Univerza Sans" w:cs="Arial"/>
          <w:sz w:val="18"/>
          <w:szCs w:val="18"/>
        </w:rPr>
        <w:t>Dobavitelj lahko odstopi od tega okvirnega sporazuma z odpovednim rokom 8 dni v primeru, ko naročnik zamuja s plačilom pravilno izstavljenega prejetega računa, ki ga ni grajal, oziroma nespornega dela takega računa, več kot 90 dni, pri čemer je dobavitelj naročnika opomnil na njegove obveznosti po takem računu.</w:t>
      </w:r>
    </w:p>
    <w:p w14:paraId="276D2E06" w14:textId="77777777" w:rsidR="00093C66" w:rsidRPr="00672E3E" w:rsidRDefault="00093C66" w:rsidP="00093C66">
      <w:pPr>
        <w:spacing w:after="0" w:line="276" w:lineRule="auto"/>
        <w:jc w:val="both"/>
        <w:textAlignment w:val="auto"/>
        <w:rPr>
          <w:rFonts w:ascii="Univerza Sans" w:hAnsi="Univerza Sans" w:cs="Arial"/>
          <w:color w:val="000000"/>
          <w:sz w:val="18"/>
          <w:szCs w:val="18"/>
          <w:highlight w:val="yellow"/>
        </w:rPr>
      </w:pPr>
    </w:p>
    <w:p w14:paraId="228B5C78"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Odstop od okvirnega sporazuma mora biti nasprotni stranki sporočen v pisni obliki. Obvestilo o odstopu od okvirnega sporazuma mora vsebovati obrazložitev okoliščin, ki predstavljajo razlog za odstop, ter navedbo datuma, od katerega odstop učinkuje.</w:t>
      </w:r>
    </w:p>
    <w:p w14:paraId="57673B96" w14:textId="77777777" w:rsidR="00093C66" w:rsidRPr="00672E3E" w:rsidRDefault="00093C66" w:rsidP="00093C66">
      <w:pPr>
        <w:spacing w:after="0" w:line="276" w:lineRule="auto"/>
        <w:jc w:val="both"/>
        <w:textAlignment w:val="auto"/>
        <w:rPr>
          <w:rFonts w:ascii="Univerza Sans" w:hAnsi="Univerza Sans" w:cs="Arial"/>
          <w:color w:val="000000"/>
          <w:sz w:val="18"/>
          <w:szCs w:val="18"/>
          <w:highlight w:val="yellow"/>
        </w:rPr>
      </w:pPr>
    </w:p>
    <w:p w14:paraId="2E65DB1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Okvirni sporazum lahko v primeru, da ne ustreza več pričakovanjem pogodbenih strank, preneha veljati tudi na podlagi sporazuma strank, s katerim stranki dogovorita podrobnosti glede prenehanja njunega pogodbenega razmerja.</w:t>
      </w:r>
    </w:p>
    <w:p w14:paraId="14929C8F"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78CCAF4"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4F52C48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(pogodbena kazen)</w:t>
      </w:r>
    </w:p>
    <w:p w14:paraId="354AAA11"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0C6B100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dobavitelj zamuja z izpolnitvijo svojih pogodbenih obveznosti, tako da zamudi rok za izpolnitev posameznega naročila iz razloga, ki ne izvira iz sfere naročnika, mu lahko naročnik zaračuna pogodbeno kazen v višini 5 promilov (5 ‰) pogodbene vrednosti (brez DDV) za sklop, v katerem je nastala zamuda, za vsak dan zamude, vendar ne več, kot 10 % pogodbene vrednosti (brez DDV) za sklop, v katerem je nastala zamuda.</w:t>
      </w:r>
    </w:p>
    <w:p w14:paraId="02531C83"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9798F01"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lastRenderedPageBreak/>
        <w:t>Stranki okvirnega sporazuma se strinjata, da v primeru dobaviteljeve zamude z izpolnitvijo naročniku ob sprejemu izpolnitve ni treba posebej obvestiti dobavitelja o pridržanju pravice do obračuna pogodbene kazni, temveč lahko pogodbeno kazen dobavitelju zaračuna v skladu z določili tega okvirnega sporazuma na podlagi vsake zamude brez obvestila.</w:t>
      </w:r>
    </w:p>
    <w:p w14:paraId="576FE2C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A5C76E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dobavitelj svojih obveznosti po tem okvirnem sporazumu ne izpolni (pri čemer ne gre za izpolnitev z zamudo) ali jih izpolni z napako, ki je na poziv naročnika ne odpravi v celoti v postavljenem roku, mu lahko naročnik zaračuna pogodbeno kazen v višini 10 % pogodbene vrednosti (brez DDV) za sklop, v katerem je nastala neizpolnitev oziroma izpolnitev z napako.</w:t>
      </w:r>
    </w:p>
    <w:p w14:paraId="4849C6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161FBB8"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poleg ali namesto obračuna pogodbene kazni izvede tudi kritni kup ter zaračuna dobavitelju vrednost kritnega kupa s pribitkom 5% vrednosti za kritje naročnikovih manipulativnih stroškov.</w:t>
      </w:r>
    </w:p>
    <w:p w14:paraId="3702987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99FBFC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672E3E">
        <w:rPr>
          <w:rFonts w:ascii="Univerza Sans" w:eastAsia="Calibri" w:hAnsi="Univerza Sans" w:cs="Arial"/>
          <w:color w:val="000000"/>
          <w:sz w:val="18"/>
          <w:szCs w:val="18"/>
          <w:lang w:eastAsia="zh-CN"/>
        </w:rPr>
        <w:t>Naročnik iz naslova pogodbene kazni izstavi dobavitelju račun, ki ga mora dobavitelj plačati v roku 8 (osmih) dni od prejema.</w:t>
      </w:r>
    </w:p>
    <w:p w14:paraId="008E32F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A468572"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E7A6472" w14:textId="6CFFC5FD"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w:t>
      </w:r>
      <w:r w:rsidR="006A573F" w:rsidRPr="00672E3E">
        <w:rPr>
          <w:rFonts w:ascii="Univerza Sans" w:eastAsia="Calibri" w:hAnsi="Univerza Sans" w:cs="Arial"/>
          <w:b/>
          <w:sz w:val="18"/>
          <w:szCs w:val="18"/>
          <w:lang w:eastAsia="zh-CN"/>
        </w:rPr>
        <w:t>razvezni pogoj</w:t>
      </w:r>
      <w:r w:rsidRPr="00672E3E">
        <w:rPr>
          <w:rFonts w:ascii="Univerza Sans" w:eastAsia="Calibri" w:hAnsi="Univerza Sans" w:cs="Arial"/>
          <w:b/>
          <w:sz w:val="18"/>
          <w:szCs w:val="18"/>
          <w:lang w:eastAsia="zh-CN"/>
        </w:rPr>
        <w:t>)</w:t>
      </w:r>
    </w:p>
    <w:p w14:paraId="286C3C49"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7082E85E" w14:textId="3E905136" w:rsidR="006A573F" w:rsidRPr="00672E3E" w:rsidRDefault="006A573F" w:rsidP="006A573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Ta </w:t>
      </w:r>
      <w:r w:rsidR="00AA12A3" w:rsidRPr="00672E3E">
        <w:rPr>
          <w:rFonts w:ascii="Univerza Sans" w:eastAsia="Calibri" w:hAnsi="Univerza Sans" w:cs="Arial"/>
          <w:sz w:val="18"/>
          <w:szCs w:val="18"/>
          <w:lang w:eastAsia="zh-CN"/>
        </w:rPr>
        <w:t>okvirni sporazum</w:t>
      </w:r>
      <w:r w:rsidRPr="00672E3E">
        <w:rPr>
          <w:rFonts w:ascii="Univerza Sans" w:eastAsia="Calibri" w:hAnsi="Univerza Sans" w:cs="Arial"/>
          <w:sz w:val="18"/>
          <w:szCs w:val="18"/>
          <w:lang w:eastAsia="zh-CN"/>
        </w:rPr>
        <w:t xml:space="preserve">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004B4A" w14:textId="77777777" w:rsidR="00AA12A3" w:rsidRPr="00672E3E" w:rsidRDefault="00AA12A3" w:rsidP="006A573F">
      <w:pPr>
        <w:widowControl/>
        <w:spacing w:after="0" w:line="276" w:lineRule="auto"/>
        <w:ind w:right="6"/>
        <w:jc w:val="both"/>
        <w:textAlignment w:val="auto"/>
        <w:rPr>
          <w:rFonts w:ascii="Univerza Sans" w:eastAsia="Calibri" w:hAnsi="Univerza Sans" w:cs="Arial"/>
          <w:sz w:val="18"/>
          <w:szCs w:val="18"/>
          <w:lang w:eastAsia="zh-CN"/>
        </w:rPr>
      </w:pPr>
    </w:p>
    <w:p w14:paraId="69195C53" w14:textId="1C554408" w:rsidR="006A573F" w:rsidRPr="00672E3E" w:rsidRDefault="006A573F" w:rsidP="006A573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E1F9AFC" w14:textId="77777777" w:rsidR="00AA12A3" w:rsidRPr="00672E3E" w:rsidRDefault="00AA12A3" w:rsidP="006A573F">
      <w:pPr>
        <w:widowControl/>
        <w:spacing w:after="0" w:line="276" w:lineRule="auto"/>
        <w:ind w:right="6"/>
        <w:jc w:val="both"/>
        <w:textAlignment w:val="auto"/>
        <w:rPr>
          <w:rFonts w:ascii="Univerza Sans" w:eastAsia="Calibri" w:hAnsi="Univerza Sans" w:cs="Arial"/>
          <w:sz w:val="18"/>
          <w:szCs w:val="18"/>
          <w:lang w:eastAsia="zh-CN"/>
        </w:rPr>
      </w:pPr>
    </w:p>
    <w:p w14:paraId="3501A608" w14:textId="6D89723D" w:rsidR="00093C66" w:rsidRPr="00672E3E" w:rsidRDefault="006A573F" w:rsidP="006A573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sz w:val="18"/>
          <w:szCs w:val="18"/>
          <w:lang w:eastAsia="zh-CN"/>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B4B5AF9" w14:textId="77777777" w:rsidR="00093C66" w:rsidRPr="00672E3E" w:rsidRDefault="00093C66" w:rsidP="00093C66">
      <w:pPr>
        <w:spacing w:after="0" w:line="276" w:lineRule="auto"/>
        <w:ind w:right="6"/>
        <w:jc w:val="both"/>
        <w:textAlignment w:val="auto"/>
        <w:rPr>
          <w:rFonts w:ascii="Univerza Sans" w:eastAsia="Calibri" w:hAnsi="Univerza Sans" w:cs="Arial"/>
          <w:b/>
          <w:color w:val="000000"/>
          <w:sz w:val="18"/>
          <w:szCs w:val="18"/>
          <w:lang w:eastAsia="zh-CN"/>
        </w:rPr>
      </w:pPr>
    </w:p>
    <w:p w14:paraId="34EDC2AC"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0520D83"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(protikorupcijska klavzula)</w:t>
      </w:r>
    </w:p>
    <w:p w14:paraId="06DD29F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sz w:val="18"/>
          <w:szCs w:val="18"/>
          <w:lang w:eastAsia="zh-CN"/>
        </w:rPr>
      </w:pPr>
    </w:p>
    <w:p w14:paraId="6D9EC3BC" w14:textId="77777777" w:rsidR="00093C66" w:rsidRPr="00672E3E" w:rsidRDefault="00093C66" w:rsidP="00093C66">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r w:rsidRPr="00672E3E">
        <w:rPr>
          <w:rFonts w:ascii="Univerza Sans" w:eastAsia="Times New Roman" w:hAnsi="Univerza Sans" w:cs="Arial"/>
          <w:kern w:val="0"/>
          <w:sz w:val="18"/>
          <w:szCs w:val="18"/>
          <w:lang w:eastAsia="sl-SI"/>
        </w:rPr>
        <w:t xml:space="preserve">Okvirni sporazum, pri katerem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w:t>
      </w:r>
      <w:r w:rsidRPr="00672E3E">
        <w:rPr>
          <w:rFonts w:ascii="Univerza Sans" w:eastAsia="Times New Roman" w:hAnsi="Univerza Sans" w:cs="Arial"/>
          <w:kern w:val="0"/>
          <w:sz w:val="18"/>
          <w:szCs w:val="18"/>
          <w:lang w:eastAsia="sl-SI"/>
        </w:rPr>
        <w:lastRenderedPageBreak/>
        <w:t>opustitev, s katerim je naročniku povzročena škoda ali je omogočena pridobitev nedovoljene koristi predstavniku naročnika, posredniku naročnika, dobavitelju ali njegovemu predstavniku, zastopniku ali posredniku, je nična.</w:t>
      </w:r>
    </w:p>
    <w:p w14:paraId="7EC8048B" w14:textId="77777777" w:rsidR="00093C66" w:rsidRPr="00672E3E" w:rsidRDefault="00093C66" w:rsidP="00093C66">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p>
    <w:p w14:paraId="5A63556F"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FD176CA"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(zaupnost podatkov)</w:t>
      </w:r>
    </w:p>
    <w:p w14:paraId="11C6F9B4"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sz w:val="18"/>
          <w:szCs w:val="18"/>
          <w:lang w:eastAsia="zh-CN"/>
        </w:rPr>
      </w:pPr>
    </w:p>
    <w:p w14:paraId="19662B76"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 xml:space="preserve">Stranki okvirnega sporazuma sta sporazumni, da vsi podatki, do katerih bi prišli z izvedbo tega okvirnega sporazuma, predstavljajo poslovno skrivnost in se zavezujeta, da bosta vse podatke skrbno varovali. </w:t>
      </w:r>
    </w:p>
    <w:p w14:paraId="7F9E02C3"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6BDCFC2E"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je dolžan obvestiti svoje delavce, da lahko pri svojem delu pridejo v stik z zaupnimi podatki in podatki, ki predstavljajo poslovno skrivnost in morajo pri delu z njimi ravnati z največja mero skrbnosti.</w:t>
      </w:r>
    </w:p>
    <w:p w14:paraId="17C36EF8"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3F84D61E"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mora naročnika takoj obvestiti o vsakem disciplinskem ali drugem postopku zaradi kršitev delovnih obveznosti, ki ga je zoper svojega delavca sprožil v zvezi z izpolnjevanjem obveznosti iz tega okvirnega sporazuma. Dobavitelj je dolžan na zahtevo naročnika nadomestiti delavca, če se izkaže, da je delavec ravnal, ali poskušal ravnati v nasprotju z določbami tega okvirnega sporazuma.</w:t>
      </w:r>
    </w:p>
    <w:p w14:paraId="66171550"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1E9984CB"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0288145A"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39816171"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sme objaviti svojo poslovno povezanost z naročnikom samo ob izrecnem pisnem dovoljenju slednjega.</w:t>
      </w:r>
    </w:p>
    <w:p w14:paraId="3383EDFE" w14:textId="77777777" w:rsidR="00093C66" w:rsidRPr="00672E3E" w:rsidRDefault="00093C66" w:rsidP="00093C66">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p>
    <w:p w14:paraId="674DEDC1"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33A7061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(varstvo osebnih podatkov)</w:t>
      </w:r>
    </w:p>
    <w:p w14:paraId="29A084CE"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sz w:val="18"/>
          <w:szCs w:val="18"/>
          <w:lang w:eastAsia="zh-CN"/>
        </w:rPr>
      </w:pPr>
    </w:p>
    <w:p w14:paraId="0E13A962" w14:textId="77777777" w:rsidR="00093C66" w:rsidRPr="00672E3E" w:rsidRDefault="00093C66" w:rsidP="00093C66">
      <w:pPr>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 xml:space="preserve">Stranki okvirnega sporazuma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 5. 2016), </w:t>
      </w:r>
      <w:r w:rsidRPr="00672E3E">
        <w:rPr>
          <w:rFonts w:ascii="Univerza Sans" w:eastAsia="Calibri" w:hAnsi="Univerza Sans" w:cs="Arial"/>
          <w:color w:val="000000"/>
          <w:kern w:val="0"/>
          <w:sz w:val="18"/>
          <w:szCs w:val="18"/>
          <w:lang w:eastAsia="zh-CN"/>
        </w:rPr>
        <w:t>vključno s 3. točko 28. člena Splošne uredbe o varstvu podatkov. Stranki okvirnega sporazuma bosta za ureditev pogodbene obdelave osebnih podatkov po potrebi sklenili posebno pogodbo</w:t>
      </w:r>
      <w:r w:rsidRPr="00672E3E">
        <w:rPr>
          <w:rFonts w:ascii="Univerza Sans" w:eastAsia="Calibri" w:hAnsi="Univerza Sans" w:cs="Arial"/>
          <w:color w:val="000000"/>
          <w:sz w:val="18"/>
          <w:szCs w:val="18"/>
          <w:lang w:eastAsia="zh-CN"/>
        </w:rPr>
        <w:t>.</w:t>
      </w:r>
    </w:p>
    <w:p w14:paraId="2355C036" w14:textId="77777777" w:rsidR="00093C66" w:rsidRPr="00672E3E" w:rsidRDefault="00093C66" w:rsidP="00093C66">
      <w:pPr>
        <w:spacing w:after="0" w:line="276" w:lineRule="auto"/>
        <w:ind w:right="6"/>
        <w:jc w:val="both"/>
        <w:textAlignment w:val="auto"/>
        <w:rPr>
          <w:rFonts w:ascii="Univerza Sans" w:eastAsia="Calibri" w:hAnsi="Univerza Sans" w:cs="Arial"/>
          <w:color w:val="000000"/>
          <w:sz w:val="18"/>
          <w:szCs w:val="18"/>
          <w:lang w:eastAsia="zh-CN"/>
        </w:rPr>
      </w:pPr>
    </w:p>
    <w:p w14:paraId="2BBBA685"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58EFFA0E"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(končne določbe)</w:t>
      </w:r>
    </w:p>
    <w:p w14:paraId="0958DEB4"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31645D48" w14:textId="77777777"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14:paraId="725B6E57" w14:textId="77777777" w:rsidR="00093C66" w:rsidRPr="00672E3E" w:rsidRDefault="00093C66" w:rsidP="00093C66">
      <w:pPr>
        <w:autoSpaceDE w:val="0"/>
        <w:adjustRightInd w:val="0"/>
        <w:spacing w:after="0" w:line="276" w:lineRule="auto"/>
        <w:jc w:val="both"/>
        <w:textAlignment w:val="auto"/>
        <w:rPr>
          <w:rFonts w:ascii="Univerza Sans" w:hAnsi="Univerza Sans" w:cs="Arial"/>
          <w:sz w:val="18"/>
          <w:szCs w:val="18"/>
        </w:rPr>
      </w:pPr>
    </w:p>
    <w:p w14:paraId="38A501FB"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sz w:val="18"/>
          <w:szCs w:val="18"/>
        </w:rPr>
        <w:t>Okvirni sporazum je sklenjen z dnem podpisa obeh strank okvirnega sporazuma, veljati pa začne, ko dobavitelj predloži naročniku finančno zavarovanje za dobro izvedbo pogodbenih obveznosti</w:t>
      </w:r>
      <w:r w:rsidRPr="00672E3E">
        <w:rPr>
          <w:rFonts w:ascii="Univerza Sans" w:hAnsi="Univerza Sans" w:cs="Arial"/>
          <w:color w:val="000000"/>
          <w:sz w:val="18"/>
          <w:szCs w:val="18"/>
        </w:rPr>
        <w:t>. Okvirni sporazum je sklenjen za obdobje 3 let.</w:t>
      </w:r>
    </w:p>
    <w:p w14:paraId="2D49D61F" w14:textId="77777777" w:rsidR="00093C66" w:rsidRPr="00672E3E" w:rsidRDefault="00093C66" w:rsidP="00093C66">
      <w:pPr>
        <w:autoSpaceDE w:val="0"/>
        <w:adjustRightInd w:val="0"/>
        <w:spacing w:after="0" w:line="276" w:lineRule="auto"/>
        <w:jc w:val="both"/>
        <w:textAlignment w:val="auto"/>
        <w:rPr>
          <w:rFonts w:ascii="Univerza Sans" w:hAnsi="Univerza Sans" w:cs="Arial"/>
          <w:sz w:val="18"/>
          <w:szCs w:val="18"/>
        </w:rPr>
      </w:pPr>
    </w:p>
    <w:p w14:paraId="04A8383C" w14:textId="77777777" w:rsidR="00093C66" w:rsidRPr="00672E3E" w:rsidRDefault="00093C66" w:rsidP="00093C66">
      <w:pPr>
        <w:spacing w:after="0" w:line="276" w:lineRule="auto"/>
        <w:jc w:val="both"/>
        <w:textAlignment w:val="auto"/>
        <w:rPr>
          <w:rFonts w:ascii="Univerza Sans" w:hAnsi="Univerza Sans" w:cs="Arial"/>
          <w:snapToGrid w:val="0"/>
          <w:sz w:val="18"/>
          <w:szCs w:val="18"/>
        </w:rPr>
      </w:pPr>
      <w:r w:rsidRPr="00672E3E">
        <w:rPr>
          <w:rFonts w:ascii="Univerza Sans" w:hAnsi="Univerza Sans" w:cs="Arial"/>
          <w:snapToGrid w:val="0"/>
          <w:sz w:val="18"/>
          <w:szCs w:val="18"/>
        </w:rPr>
        <w:t xml:space="preserve">Naročnik in </w:t>
      </w:r>
      <w:r w:rsidRPr="00672E3E">
        <w:rPr>
          <w:rFonts w:ascii="Univerza Sans" w:hAnsi="Univerza Sans" w:cs="Arial"/>
          <w:sz w:val="18"/>
          <w:szCs w:val="18"/>
        </w:rPr>
        <w:t>dobavitelj</w:t>
      </w:r>
      <w:r w:rsidRPr="00672E3E">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44820886" w14:textId="77777777" w:rsidR="00093C66" w:rsidRPr="00672E3E" w:rsidRDefault="00093C66" w:rsidP="00093C66">
      <w:pPr>
        <w:autoSpaceDE w:val="0"/>
        <w:adjustRightInd w:val="0"/>
        <w:spacing w:after="0" w:line="276" w:lineRule="auto"/>
        <w:jc w:val="both"/>
        <w:textAlignment w:val="auto"/>
        <w:rPr>
          <w:rFonts w:ascii="Univerza Sans" w:hAnsi="Univerza Sans" w:cs="Arial"/>
          <w:sz w:val="18"/>
          <w:szCs w:val="18"/>
        </w:rPr>
      </w:pPr>
    </w:p>
    <w:p w14:paraId="434829A6" w14:textId="4272AC08" w:rsidR="00AD1480" w:rsidRPr="00672E3E" w:rsidRDefault="00AD1480" w:rsidP="00AD1480">
      <w:pPr>
        <w:spacing w:after="0" w:line="276" w:lineRule="auto"/>
        <w:jc w:val="both"/>
        <w:rPr>
          <w:rFonts w:ascii="Univerza Sans" w:hAnsi="Univerza Sans" w:cs="Arial"/>
          <w:color w:val="000000"/>
          <w:sz w:val="18"/>
          <w:szCs w:val="18"/>
          <w:lang w:eastAsia="sl-SI"/>
        </w:rPr>
      </w:pPr>
      <w:r w:rsidRPr="00672E3E">
        <w:rPr>
          <w:rFonts w:ascii="Univerza Sans" w:hAnsi="Univerza Sans" w:cs="Arial"/>
          <w:color w:val="000000"/>
          <w:sz w:val="18"/>
          <w:szCs w:val="18"/>
          <w:lang w:eastAsia="sl-SI"/>
        </w:rPr>
        <w:t>Kakršnekoli spremembe ali dopolnitve okvirnega sporazuma so možne le s soglasjem strank okvirnega sporazuma in v pisni obliki.</w:t>
      </w:r>
    </w:p>
    <w:p w14:paraId="443E89DF" w14:textId="77777777" w:rsidR="00AD1480" w:rsidRPr="00672E3E" w:rsidRDefault="00AD1480" w:rsidP="00AD1480">
      <w:pPr>
        <w:spacing w:after="0" w:line="276" w:lineRule="auto"/>
        <w:jc w:val="both"/>
        <w:rPr>
          <w:rFonts w:ascii="Univerza Sans" w:hAnsi="Univerza Sans" w:cs="Arial"/>
          <w:snapToGrid w:val="0"/>
          <w:sz w:val="18"/>
          <w:szCs w:val="18"/>
        </w:rPr>
      </w:pPr>
    </w:p>
    <w:p w14:paraId="17F42593" w14:textId="77777777" w:rsidR="00FB4210" w:rsidRPr="00672E3E" w:rsidRDefault="00FB4210" w:rsidP="00FB4210">
      <w:pPr>
        <w:spacing w:after="0" w:line="276" w:lineRule="auto"/>
        <w:jc w:val="both"/>
        <w:rPr>
          <w:rFonts w:ascii="Univerza Sans" w:hAnsi="Univerza Sans" w:cs="Arial"/>
          <w:i/>
          <w:color w:val="000000"/>
          <w:sz w:val="18"/>
          <w:szCs w:val="18"/>
          <w:lang w:eastAsia="sl-SI"/>
        </w:rPr>
      </w:pPr>
      <w:r w:rsidRPr="00672E3E">
        <w:rPr>
          <w:rFonts w:ascii="Univerza Sans" w:hAnsi="Univerza Sans" w:cs="Arial"/>
          <w:i/>
          <w:snapToGrid w:val="0"/>
          <w:sz w:val="18"/>
          <w:szCs w:val="18"/>
        </w:rPr>
        <w:t xml:space="preserve">Ta pogodba je sestavljena v dveh enakih izvodih, od katerih prejme vsaka pogodbena stranka po en izvod. </w:t>
      </w:r>
    </w:p>
    <w:p w14:paraId="47B7C4EB" w14:textId="77777777" w:rsidR="00FB4210" w:rsidRPr="00672E3E" w:rsidRDefault="00FB4210" w:rsidP="00FB4210">
      <w:pPr>
        <w:spacing w:after="0" w:line="276" w:lineRule="auto"/>
        <w:jc w:val="both"/>
        <w:rPr>
          <w:rFonts w:ascii="Univerza Sans" w:hAnsi="Univerza Sans" w:cs="Arial"/>
          <w:i/>
          <w:snapToGrid w:val="0"/>
          <w:sz w:val="18"/>
          <w:szCs w:val="18"/>
        </w:rPr>
      </w:pPr>
      <w:r w:rsidRPr="00672E3E">
        <w:rPr>
          <w:rFonts w:ascii="Univerza Sans" w:hAnsi="Univerza Sans" w:cs="Arial"/>
          <w:i/>
          <w:snapToGrid w:val="0"/>
          <w:sz w:val="18"/>
          <w:szCs w:val="18"/>
        </w:rPr>
        <w:t>ali</w:t>
      </w:r>
    </w:p>
    <w:p w14:paraId="558F5478" w14:textId="77777777" w:rsidR="00FB4210" w:rsidRPr="00672E3E" w:rsidRDefault="00FB4210" w:rsidP="00FB4210">
      <w:pPr>
        <w:spacing w:after="0" w:line="276" w:lineRule="auto"/>
        <w:jc w:val="both"/>
        <w:rPr>
          <w:rFonts w:ascii="Univerza Sans" w:hAnsi="Univerza Sans" w:cs="Arial"/>
          <w:i/>
          <w:snapToGrid w:val="0"/>
          <w:sz w:val="18"/>
          <w:szCs w:val="18"/>
        </w:rPr>
      </w:pPr>
      <w:bookmarkStart w:id="20" w:name="_Hlk78882960"/>
      <w:r w:rsidRPr="00672E3E">
        <w:rPr>
          <w:rFonts w:ascii="Univerza Sans" w:hAnsi="Univerza Sans" w:cs="Arial"/>
          <w:i/>
          <w:snapToGrid w:val="0"/>
          <w:sz w:val="18"/>
          <w:szCs w:val="18"/>
        </w:rPr>
        <w:lastRenderedPageBreak/>
        <w:t>Pogodba je sestavljena v obliki elektronskega dokumenta, ki ga elektronsko podpišejo z varnim elektronskim podpisom vsi podpisniki, vsak podpisnik prejme identično kopijo podpisanega elektronskega dokumenta.</w:t>
      </w:r>
    </w:p>
    <w:p w14:paraId="76A85F6D" w14:textId="77777777" w:rsidR="00FB4210" w:rsidRPr="00672E3E" w:rsidRDefault="00FB4210" w:rsidP="00FB4210">
      <w:pPr>
        <w:spacing w:after="0" w:line="276" w:lineRule="auto"/>
        <w:jc w:val="both"/>
        <w:rPr>
          <w:rFonts w:ascii="Univerza Sans" w:hAnsi="Univerza Sans" w:cs="Arial"/>
          <w:i/>
          <w:iCs/>
          <w:snapToGrid w:val="0"/>
          <w:sz w:val="18"/>
          <w:szCs w:val="18"/>
        </w:rPr>
      </w:pPr>
      <w:r w:rsidRPr="00672E3E">
        <w:rPr>
          <w:rFonts w:ascii="Univerza Sans" w:hAnsi="Univerza Sans" w:cs="Arial"/>
          <w:i/>
          <w:iCs/>
          <w:snapToGrid w:val="0"/>
          <w:sz w:val="18"/>
          <w:szCs w:val="18"/>
        </w:rPr>
        <w:t>/glede na način podpisa se izbere ustrezno besedilo/</w:t>
      </w:r>
      <w:bookmarkEnd w:id="20"/>
    </w:p>
    <w:p w14:paraId="65184D86" w14:textId="77777777" w:rsidR="00190B24" w:rsidRPr="00672E3E" w:rsidRDefault="00190B24" w:rsidP="00190B24">
      <w:pPr>
        <w:autoSpaceDE w:val="0"/>
        <w:adjustRightInd w:val="0"/>
        <w:spacing w:after="0" w:line="276" w:lineRule="auto"/>
        <w:jc w:val="both"/>
        <w:rPr>
          <w:rFonts w:ascii="Univerza Sans" w:hAnsi="Univerza Sans" w:cs="Arial"/>
          <w:sz w:val="18"/>
          <w:szCs w:val="18"/>
        </w:rPr>
      </w:pPr>
    </w:p>
    <w:p w14:paraId="4B26AF95" w14:textId="77777777" w:rsidR="00190B24" w:rsidRPr="00672E3E" w:rsidRDefault="00190B24" w:rsidP="00190B24">
      <w:pPr>
        <w:autoSpaceDE w:val="0"/>
        <w:adjustRightInd w:val="0"/>
        <w:spacing w:after="0" w:line="276" w:lineRule="auto"/>
        <w:jc w:val="both"/>
        <w:rPr>
          <w:rFonts w:ascii="Univerza Sans" w:hAnsi="Univerza Sans" w:cs="Arial"/>
          <w:sz w:val="18"/>
          <w:szCs w:val="18"/>
        </w:rPr>
      </w:pPr>
    </w:p>
    <w:p w14:paraId="262AC611" w14:textId="77777777" w:rsidR="00190B24" w:rsidRPr="00672E3E" w:rsidRDefault="00190B24" w:rsidP="00190B24">
      <w:pPr>
        <w:autoSpaceDE w:val="0"/>
        <w:adjustRightInd w:val="0"/>
        <w:spacing w:after="0" w:line="276" w:lineRule="auto"/>
        <w:jc w:val="both"/>
        <w:rPr>
          <w:rFonts w:ascii="Univerza Sans" w:hAnsi="Univerza Sans" w:cs="Arial"/>
          <w:sz w:val="18"/>
          <w:szCs w:val="18"/>
        </w:rPr>
      </w:pPr>
    </w:p>
    <w:p w14:paraId="51FD32F8" w14:textId="77777777" w:rsidR="00190B24" w:rsidRPr="00672E3E" w:rsidRDefault="00190B24" w:rsidP="00190B24">
      <w:pPr>
        <w:rPr>
          <w:rFonts w:ascii="Univerza Sans" w:hAnsi="Univerza Sans" w:cs="Arial"/>
          <w:bCs/>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bCs/>
          <w:sz w:val="18"/>
          <w:szCs w:val="18"/>
        </w:rPr>
        <w:t xml:space="preserve">, dne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t xml:space="preserve">Ljubljana, dne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79994828" w14:textId="77777777" w:rsidR="00190B24" w:rsidRPr="00672E3E" w:rsidRDefault="00190B24" w:rsidP="00190B24">
      <w:pPr>
        <w:rPr>
          <w:rFonts w:ascii="Univerza Sans" w:hAnsi="Univerza Sans" w:cs="Arial"/>
          <w:bCs/>
          <w:sz w:val="18"/>
          <w:szCs w:val="18"/>
        </w:rPr>
      </w:pPr>
    </w:p>
    <w:p w14:paraId="08720E3C" w14:textId="77777777" w:rsidR="00190B24" w:rsidRPr="00672E3E" w:rsidRDefault="00190B24" w:rsidP="00190B24">
      <w:pPr>
        <w:spacing w:after="0"/>
        <w:rPr>
          <w:rFonts w:ascii="Univerza Sans" w:hAnsi="Univerza Sans" w:cs="Arial"/>
          <w:b/>
          <w:sz w:val="18"/>
          <w:szCs w:val="18"/>
        </w:rPr>
      </w:pPr>
      <w:r w:rsidRPr="00672E3E">
        <w:rPr>
          <w:rFonts w:ascii="Univerza Sans" w:hAnsi="Univerza Sans" w:cs="Arial"/>
          <w:b/>
          <w:sz w:val="18"/>
          <w:szCs w:val="18"/>
        </w:rPr>
        <w:t xml:space="preserve">DOBAVITELJ: </w:t>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t>NAROČNIK:</w:t>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p>
    <w:p w14:paraId="1A98D643"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UNIVERZA V LJUBLJANI</w:t>
      </w:r>
    </w:p>
    <w:p w14:paraId="7460803C"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Biotehniška fakulteta</w:t>
      </w:r>
    </w:p>
    <w:p w14:paraId="35246AF8"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prof. dr. Marina Pintar, dekanja</w:t>
      </w:r>
    </w:p>
    <w:p w14:paraId="51287898" w14:textId="77777777" w:rsidR="00190B24" w:rsidRPr="00672E3E" w:rsidRDefault="00190B24" w:rsidP="00190B24">
      <w:pPr>
        <w:spacing w:after="0"/>
        <w:rPr>
          <w:rFonts w:ascii="Univerza Sans" w:hAnsi="Univerza Sans" w:cs="Arial"/>
          <w:sz w:val="18"/>
          <w:szCs w:val="18"/>
        </w:rPr>
      </w:pPr>
    </w:p>
    <w:p w14:paraId="18A74A85" w14:textId="77777777" w:rsidR="00190B24" w:rsidRPr="00672E3E" w:rsidRDefault="00190B24" w:rsidP="00190B24">
      <w:pPr>
        <w:autoSpaceDE w:val="0"/>
        <w:adjustRightInd w:val="0"/>
        <w:contextualSpacing/>
        <w:rPr>
          <w:rFonts w:ascii="Univerza Sans" w:hAnsi="Univerza Sans" w:cs="Arial"/>
          <w:bCs/>
          <w:sz w:val="18"/>
          <w:szCs w:val="18"/>
        </w:rPr>
      </w:pPr>
    </w:p>
    <w:p w14:paraId="64E287FC" w14:textId="77777777" w:rsidR="00190B24" w:rsidRPr="00672E3E" w:rsidRDefault="00190B24" w:rsidP="00190B24">
      <w:pPr>
        <w:autoSpaceDE w:val="0"/>
        <w:adjustRightInd w:val="0"/>
        <w:contextualSpacing/>
        <w:rPr>
          <w:rFonts w:ascii="Univerza Sans" w:hAnsi="Univerza Sans" w:cs="Arial"/>
          <w:bCs/>
          <w:sz w:val="18"/>
          <w:szCs w:val="18"/>
        </w:rPr>
      </w:pPr>
    </w:p>
    <w:p w14:paraId="6187CD2D" w14:textId="77777777" w:rsidR="00190B24" w:rsidRPr="00672E3E" w:rsidRDefault="00190B24" w:rsidP="00190B24">
      <w:pPr>
        <w:autoSpaceDE w:val="0"/>
        <w:adjustRightInd w:val="0"/>
        <w:contextualSpacing/>
        <w:rPr>
          <w:rFonts w:ascii="Univerza Sans" w:hAnsi="Univerza Sans" w:cs="Arial"/>
          <w:bCs/>
          <w:sz w:val="18"/>
          <w:szCs w:val="18"/>
        </w:rPr>
      </w:pPr>
      <w:r w:rsidRPr="00672E3E">
        <w:rPr>
          <w:rFonts w:ascii="Univerza Sans" w:hAnsi="Univerza Sans" w:cs="Arial"/>
          <w:bCs/>
          <w:sz w:val="18"/>
          <w:szCs w:val="18"/>
        </w:rPr>
        <w:t>Priloga:</w:t>
      </w:r>
    </w:p>
    <w:p w14:paraId="7EEC0936" w14:textId="77777777" w:rsidR="00520E35" w:rsidRPr="00672E3E" w:rsidRDefault="00520E35" w:rsidP="00520E35">
      <w:pPr>
        <w:widowControl/>
        <w:numPr>
          <w:ilvl w:val="1"/>
          <w:numId w:val="54"/>
        </w:numPr>
        <w:suppressAutoHyphens w:val="0"/>
        <w:autoSpaceDN/>
        <w:spacing w:after="0" w:line="276" w:lineRule="auto"/>
        <w:ind w:left="567" w:right="-132"/>
        <w:contextualSpacing/>
        <w:jc w:val="both"/>
        <w:textAlignment w:val="auto"/>
        <w:rPr>
          <w:rFonts w:ascii="Univerza Sans" w:hAnsi="Univerza Sans" w:cs="Arial"/>
          <w:sz w:val="18"/>
          <w:szCs w:val="18"/>
        </w:rPr>
      </w:pPr>
      <w:r w:rsidRPr="00672E3E">
        <w:rPr>
          <w:rFonts w:ascii="Univerza Sans" w:eastAsia="Calibri" w:hAnsi="Univerza Sans" w:cs="Arial"/>
          <w:sz w:val="18"/>
          <w:szCs w:val="18"/>
          <w:lang w:eastAsia="zh-CN"/>
        </w:rPr>
        <w:t>Priloga</w:t>
      </w:r>
      <w:r w:rsidRPr="00672E3E">
        <w:rPr>
          <w:rFonts w:ascii="Univerza Sans" w:hAnsi="Univerza Sans" w:cs="Arial"/>
          <w:sz w:val="18"/>
          <w:szCs w:val="18"/>
        </w:rPr>
        <w:t xml:space="preserve"> št. 1 - ponudba dobavitelja št. …. z dne ….,</w:t>
      </w:r>
    </w:p>
    <w:p w14:paraId="7A57B117" w14:textId="77777777" w:rsidR="00D14650" w:rsidRPr="00672E3E" w:rsidRDefault="00D14650" w:rsidP="000343E8">
      <w:pPr>
        <w:pStyle w:val="Textbody"/>
        <w:rPr>
          <w:rFonts w:ascii="Univerza Sans" w:hAnsi="Univerza Sans"/>
          <w:sz w:val="18"/>
          <w:szCs w:val="18"/>
        </w:rPr>
      </w:pPr>
    </w:p>
    <w:sectPr w:rsidR="00D14650" w:rsidRPr="00672E3E" w:rsidSect="00190B24">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73AA98" w16cex:dateUtc="2024-04-26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4A0C0" w14:textId="77777777" w:rsidR="00C77D28" w:rsidRPr="000343E8" w:rsidRDefault="00C77D28">
      <w:pPr>
        <w:spacing w:after="0" w:line="240" w:lineRule="auto"/>
        <w:rPr>
          <w:sz w:val="21"/>
          <w:szCs w:val="21"/>
        </w:rPr>
      </w:pPr>
      <w:r w:rsidRPr="000343E8">
        <w:rPr>
          <w:sz w:val="21"/>
          <w:szCs w:val="21"/>
        </w:rPr>
        <w:separator/>
      </w:r>
    </w:p>
  </w:endnote>
  <w:endnote w:type="continuationSeparator" w:id="0">
    <w:p w14:paraId="4586D690" w14:textId="77777777" w:rsidR="00C77D28" w:rsidRPr="000343E8" w:rsidRDefault="00C77D28">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AD627" w14:textId="77777777" w:rsidR="00C77D28" w:rsidRPr="00110090" w:rsidRDefault="00C77D28" w:rsidP="00110090">
    <w:pPr>
      <w:pStyle w:val="Noga"/>
      <w:rPr>
        <w:rFonts w:ascii="Univerza Sans" w:hAnsi="Univerza Sans"/>
        <w:sz w:val="16"/>
        <w:szCs w:val="16"/>
      </w:rPr>
    </w:pPr>
    <w:r w:rsidRPr="000343E8">
      <w:rPr>
        <w:rFonts w:ascii="Garamond" w:hAnsi="Garamond"/>
        <w:sz w:val="19"/>
        <w:szCs w:val="19"/>
      </w:rPr>
      <w:tab/>
    </w:r>
    <w:r w:rsidRPr="00110090">
      <w:rPr>
        <w:rFonts w:ascii="Univerza Sans" w:hAnsi="Univerza Sans"/>
        <w:sz w:val="16"/>
        <w:szCs w:val="16"/>
      </w:rPr>
      <w:fldChar w:fldCharType="begin"/>
    </w:r>
    <w:r w:rsidRPr="00110090">
      <w:rPr>
        <w:rFonts w:ascii="Univerza Sans" w:hAnsi="Univerza Sans"/>
        <w:sz w:val="16"/>
        <w:szCs w:val="16"/>
      </w:rPr>
      <w:instrText>PAGE   \* MERGEFORMAT</w:instrText>
    </w:r>
    <w:r w:rsidRPr="00110090">
      <w:rPr>
        <w:rFonts w:ascii="Univerza Sans" w:hAnsi="Univerza Sans"/>
        <w:sz w:val="16"/>
        <w:szCs w:val="16"/>
      </w:rPr>
      <w:fldChar w:fldCharType="separate"/>
    </w:r>
    <w:r w:rsidRPr="00110090">
      <w:rPr>
        <w:rFonts w:ascii="Univerza Sans" w:hAnsi="Univerza Sans"/>
        <w:noProof/>
        <w:sz w:val="16"/>
        <w:szCs w:val="16"/>
      </w:rPr>
      <w:t>1</w:t>
    </w:r>
    <w:r w:rsidRPr="00110090">
      <w:rPr>
        <w:rFonts w:ascii="Univerza Sans" w:hAnsi="Univerza San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331EC" w14:textId="77777777" w:rsidR="00C77D28" w:rsidRPr="000343E8" w:rsidRDefault="00C77D28" w:rsidP="006710F8">
    <w:pPr>
      <w:pStyle w:val="Noga"/>
      <w:jc w:val="center"/>
      <w:rPr>
        <w:sz w:val="21"/>
        <w:szCs w:val="21"/>
      </w:rPr>
    </w:pPr>
  </w:p>
  <w:p w14:paraId="3C2F0DCA" w14:textId="77777777" w:rsidR="00C77D28" w:rsidRPr="000343E8" w:rsidRDefault="00C77D28"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7430DD2A" w14:textId="77777777" w:rsidR="00C77D28" w:rsidRPr="000343E8" w:rsidRDefault="00C77D28"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1A18BD9" w14:textId="77777777" w:rsidR="00C77D28" w:rsidRPr="000343E8" w:rsidRDefault="00C77D28"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7D7EB368" w14:textId="77777777" w:rsidR="00C77D28" w:rsidRPr="000343E8" w:rsidRDefault="00C77D28">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5078E" w14:textId="77777777" w:rsidR="00C77D28" w:rsidRPr="000343E8" w:rsidRDefault="00C77D28">
      <w:pPr>
        <w:spacing w:after="0" w:line="240" w:lineRule="auto"/>
        <w:rPr>
          <w:sz w:val="21"/>
          <w:szCs w:val="21"/>
        </w:rPr>
      </w:pPr>
      <w:r w:rsidRPr="000343E8">
        <w:rPr>
          <w:color w:val="000000"/>
          <w:sz w:val="21"/>
          <w:szCs w:val="21"/>
        </w:rPr>
        <w:separator/>
      </w:r>
    </w:p>
  </w:footnote>
  <w:footnote w:type="continuationSeparator" w:id="0">
    <w:p w14:paraId="3EAA312E" w14:textId="77777777" w:rsidR="00C77D28" w:rsidRPr="000343E8" w:rsidRDefault="00C77D28">
      <w:pPr>
        <w:spacing w:after="0" w:line="240" w:lineRule="auto"/>
        <w:rPr>
          <w:sz w:val="21"/>
          <w:szCs w:val="21"/>
        </w:rPr>
      </w:pPr>
      <w:r w:rsidRPr="000343E8">
        <w:rPr>
          <w:sz w:val="21"/>
          <w:szCs w:val="21"/>
        </w:rPr>
        <w:continuationSeparator/>
      </w:r>
    </w:p>
  </w:footnote>
  <w:footnote w:id="1">
    <w:p w14:paraId="0B1A4447" w14:textId="77777777" w:rsidR="00C77D28" w:rsidRPr="003B6848" w:rsidRDefault="00C77D28" w:rsidP="008829D4">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46FED" w14:textId="77777777" w:rsidR="00C77D28" w:rsidRPr="000343E8" w:rsidRDefault="00C77D28">
    <w:pPr>
      <w:pStyle w:val="Glava"/>
      <w:rPr>
        <w:noProof/>
        <w:sz w:val="21"/>
        <w:szCs w:val="21"/>
      </w:rPr>
    </w:pPr>
  </w:p>
  <w:p w14:paraId="7CA6BF05" w14:textId="77777777" w:rsidR="00C77D28" w:rsidRPr="000343E8" w:rsidRDefault="00C77D28">
    <w:pPr>
      <w:pStyle w:val="Glava"/>
      <w:rPr>
        <w:sz w:val="21"/>
        <w:szCs w:val="21"/>
      </w:rPr>
    </w:pPr>
  </w:p>
  <w:p w14:paraId="23FB208C" w14:textId="77777777" w:rsidR="00C77D28" w:rsidRPr="000343E8" w:rsidRDefault="00C77D28">
    <w:pPr>
      <w:pStyle w:val="Glava"/>
      <w:rPr>
        <w:sz w:val="21"/>
        <w:szCs w:val="21"/>
      </w:rPr>
    </w:pPr>
    <w:r>
      <w:rPr>
        <w:noProof/>
      </w:rPr>
      <w:drawing>
        <wp:anchor distT="0" distB="0" distL="114300" distR="114300" simplePos="0" relativeHeight="251657728" behindDoc="1" locked="0" layoutInCell="1" allowOverlap="1" wp14:anchorId="677EFD57" wp14:editId="0DC9DF41">
          <wp:simplePos x="0" y="0"/>
          <wp:positionH relativeFrom="column">
            <wp:posOffset>-1195705</wp:posOffset>
          </wp:positionH>
          <wp:positionV relativeFrom="page">
            <wp:posOffset>-200025</wp:posOffset>
          </wp:positionV>
          <wp:extent cx="8759825" cy="3599815"/>
          <wp:effectExtent l="0" t="0" r="0" b="0"/>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585C1" w14:textId="77777777" w:rsidR="00C77D28" w:rsidRPr="000343E8" w:rsidRDefault="00C77D28">
    <w:pPr>
      <w:pStyle w:val="Glava"/>
      <w:rPr>
        <w:sz w:val="21"/>
        <w:szCs w:val="21"/>
      </w:rPr>
    </w:pPr>
    <w:r w:rsidRPr="00616174">
      <w:rPr>
        <w:noProof/>
        <w:sz w:val="21"/>
        <w:szCs w:val="21"/>
        <w:lang w:eastAsia="sl-SI"/>
      </w:rPr>
      <w:drawing>
        <wp:inline distT="0" distB="0" distL="0" distR="0" wp14:anchorId="148682A1" wp14:editId="074E0EF1">
          <wp:extent cx="5534025" cy="781050"/>
          <wp:effectExtent l="0" t="0" r="0" b="0"/>
          <wp:docPr id="29"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198FAB4" w14:textId="77777777" w:rsidR="00C77D28" w:rsidRPr="000343E8" w:rsidRDefault="00C77D28" w:rsidP="006710F8">
    <w:pPr>
      <w:pStyle w:val="Glava"/>
      <w:spacing w:line="240" w:lineRule="auto"/>
      <w:rPr>
        <w:sz w:val="21"/>
        <w:szCs w:val="21"/>
      </w:rPr>
    </w:pPr>
  </w:p>
  <w:p w14:paraId="24D6B112" w14:textId="77777777" w:rsidR="00C77D28" w:rsidRPr="000343E8" w:rsidRDefault="00C77D28"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23AA"/>
    <w:multiLevelType w:val="hybridMultilevel"/>
    <w:tmpl w:val="D30AC69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E13331"/>
    <w:multiLevelType w:val="hybridMultilevel"/>
    <w:tmpl w:val="431AC5EE"/>
    <w:lvl w:ilvl="0" w:tplc="0424001B">
      <w:start w:val="1"/>
      <w:numFmt w:val="lowerRoman"/>
      <w:lvlText w:val="%1."/>
      <w:lvlJc w:val="righ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7D1850"/>
    <w:multiLevelType w:val="hybridMultilevel"/>
    <w:tmpl w:val="BF9C7034"/>
    <w:lvl w:ilvl="0" w:tplc="4E3229F6">
      <w:start w:val="10"/>
      <w:numFmt w:val="bullet"/>
      <w:lvlText w:val="⃣"/>
      <w:lvlJc w:val="left"/>
      <w:pPr>
        <w:ind w:left="1080" w:hanging="360"/>
      </w:pPr>
      <w:rPr>
        <w:rFonts w:ascii="Tahoma" w:eastAsia="Calibri" w:hAnsi="Tahom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50C14"/>
    <w:multiLevelType w:val="hybridMultilevel"/>
    <w:tmpl w:val="1A8EFA68"/>
    <w:lvl w:ilvl="0" w:tplc="3FCA78C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4AE57647"/>
    <w:multiLevelType w:val="hybridMultilevel"/>
    <w:tmpl w:val="B6823EDE"/>
    <w:lvl w:ilvl="0" w:tplc="210E9B4C">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210E9B4C">
      <w:start w:val="1"/>
      <w:numFmt w:val="bullet"/>
      <w:lvlText w:val="-"/>
      <w:lvlJc w:val="left"/>
      <w:pPr>
        <w:ind w:left="2880" w:hanging="360"/>
      </w:pPr>
      <w:rPr>
        <w:rFonts w:ascii="Arial" w:hAnsi="Arial"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5444C36"/>
    <w:multiLevelType w:val="hybridMultilevel"/>
    <w:tmpl w:val="005E818C"/>
    <w:lvl w:ilvl="0" w:tplc="0424000F">
      <w:start w:val="1"/>
      <w:numFmt w:val="decimal"/>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4613"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1D25C51"/>
    <w:multiLevelType w:val="hybridMultilevel"/>
    <w:tmpl w:val="E2B016C8"/>
    <w:lvl w:ilvl="0" w:tplc="3FCA78C0">
      <w:start w:val="1"/>
      <w:numFmt w:val="bullet"/>
      <w:lvlText w:val=""/>
      <w:lvlJc w:val="left"/>
      <w:pPr>
        <w:ind w:left="720" w:hanging="360"/>
      </w:pPr>
      <w:rPr>
        <w:rFonts w:ascii="Symbol" w:hAnsi="Symbol" w:hint="default"/>
      </w:rPr>
    </w:lvl>
    <w:lvl w:ilvl="1" w:tplc="74E870A0">
      <w:numFmt w:val="bullet"/>
      <w:lvlText w:val="-"/>
      <w:lvlJc w:val="left"/>
      <w:pPr>
        <w:ind w:left="1440" w:hanging="360"/>
      </w:pPr>
      <w:rPr>
        <w:rFonts w:ascii="Garamond" w:eastAsia="SimSun" w:hAnsi="Garamond" w:cs="F" w:hint="default"/>
      </w:rPr>
    </w:lvl>
    <w:lvl w:ilvl="2" w:tplc="04240005">
      <w:start w:val="1"/>
      <w:numFmt w:val="bullet"/>
      <w:lvlText w:val=""/>
      <w:lvlJc w:val="left"/>
      <w:pPr>
        <w:ind w:left="2160" w:hanging="360"/>
      </w:pPr>
      <w:rPr>
        <w:rFonts w:ascii="Wingdings" w:hAnsi="Wingdings" w:hint="default"/>
      </w:rPr>
    </w:lvl>
    <w:lvl w:ilvl="3" w:tplc="40DCC222">
      <w:numFmt w:val="bullet"/>
      <w:lvlText w:val="•"/>
      <w:lvlJc w:val="left"/>
      <w:pPr>
        <w:ind w:left="2880" w:hanging="360"/>
      </w:pPr>
      <w:rPr>
        <w:rFonts w:ascii="Garamond" w:eastAsia="Calibri" w:hAnsi="Garamond"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3"/>
  </w:num>
  <w:num w:numId="3">
    <w:abstractNumId w:val="44"/>
  </w:num>
  <w:num w:numId="4">
    <w:abstractNumId w:val="62"/>
  </w:num>
  <w:num w:numId="5">
    <w:abstractNumId w:val="24"/>
  </w:num>
  <w:num w:numId="6">
    <w:abstractNumId w:val="43"/>
  </w:num>
  <w:num w:numId="7">
    <w:abstractNumId w:val="66"/>
  </w:num>
  <w:num w:numId="8">
    <w:abstractNumId w:val="37"/>
  </w:num>
  <w:num w:numId="9">
    <w:abstractNumId w:val="39"/>
  </w:num>
  <w:num w:numId="10">
    <w:abstractNumId w:val="59"/>
  </w:num>
  <w:num w:numId="11">
    <w:abstractNumId w:val="76"/>
  </w:num>
  <w:num w:numId="12">
    <w:abstractNumId w:val="41"/>
  </w:num>
  <w:num w:numId="13">
    <w:abstractNumId w:val="19"/>
  </w:num>
  <w:num w:numId="14">
    <w:abstractNumId w:val="73"/>
  </w:num>
  <w:num w:numId="15">
    <w:abstractNumId w:val="71"/>
  </w:num>
  <w:num w:numId="16">
    <w:abstractNumId w:val="70"/>
  </w:num>
  <w:num w:numId="17">
    <w:abstractNumId w:val="45"/>
  </w:num>
  <w:num w:numId="18">
    <w:abstractNumId w:val="16"/>
  </w:num>
  <w:num w:numId="19">
    <w:abstractNumId w:val="49"/>
  </w:num>
  <w:num w:numId="20">
    <w:abstractNumId w:val="46"/>
  </w:num>
  <w:num w:numId="21">
    <w:abstractNumId w:val="38"/>
  </w:num>
  <w:num w:numId="22">
    <w:abstractNumId w:val="42"/>
  </w:num>
  <w:num w:numId="23">
    <w:abstractNumId w:val="1"/>
  </w:num>
  <w:num w:numId="24">
    <w:abstractNumId w:val="58"/>
  </w:num>
  <w:num w:numId="25">
    <w:abstractNumId w:val="27"/>
  </w:num>
  <w:num w:numId="26">
    <w:abstractNumId w:val="6"/>
  </w:num>
  <w:num w:numId="27">
    <w:abstractNumId w:val="4"/>
  </w:num>
  <w:num w:numId="28">
    <w:abstractNumId w:val="31"/>
  </w:num>
  <w:num w:numId="29">
    <w:abstractNumId w:val="28"/>
  </w:num>
  <w:num w:numId="30">
    <w:abstractNumId w:val="51"/>
  </w:num>
  <w:num w:numId="31">
    <w:abstractNumId w:val="13"/>
  </w:num>
  <w:num w:numId="32">
    <w:abstractNumId w:val="22"/>
  </w:num>
  <w:num w:numId="33">
    <w:abstractNumId w:val="72"/>
  </w:num>
  <w:num w:numId="34">
    <w:abstractNumId w:val="53"/>
  </w:num>
  <w:num w:numId="35">
    <w:abstractNumId w:val="47"/>
  </w:num>
  <w:num w:numId="36">
    <w:abstractNumId w:val="75"/>
  </w:num>
  <w:num w:numId="37">
    <w:abstractNumId w:val="18"/>
  </w:num>
  <w:num w:numId="38">
    <w:abstractNumId w:val="23"/>
  </w:num>
  <w:num w:numId="39">
    <w:abstractNumId w:val="68"/>
  </w:num>
  <w:num w:numId="40">
    <w:abstractNumId w:val="63"/>
  </w:num>
  <w:num w:numId="41">
    <w:abstractNumId w:val="60"/>
  </w:num>
  <w:num w:numId="42">
    <w:abstractNumId w:val="36"/>
  </w:num>
  <w:num w:numId="43">
    <w:abstractNumId w:val="55"/>
  </w:num>
  <w:num w:numId="44">
    <w:abstractNumId w:val="2"/>
  </w:num>
  <w:num w:numId="45">
    <w:abstractNumId w:val="34"/>
  </w:num>
  <w:num w:numId="46">
    <w:abstractNumId w:val="69"/>
  </w:num>
  <w:num w:numId="47">
    <w:abstractNumId w:val="14"/>
  </w:num>
  <w:num w:numId="48">
    <w:abstractNumId w:val="7"/>
  </w:num>
  <w:num w:numId="49">
    <w:abstractNumId w:val="21"/>
  </w:num>
  <w:num w:numId="50">
    <w:abstractNumId w:val="9"/>
  </w:num>
  <w:num w:numId="51">
    <w:abstractNumId w:val="20"/>
  </w:num>
  <w:num w:numId="52">
    <w:abstractNumId w:val="54"/>
  </w:num>
  <w:num w:numId="53">
    <w:abstractNumId w:val="11"/>
  </w:num>
  <w:num w:numId="54">
    <w:abstractNumId w:val="57"/>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lvlOverride w:ilvl="2"/>
    <w:lvlOverride w:ilvl="3"/>
    <w:lvlOverride w:ilvl="4"/>
    <w:lvlOverride w:ilvl="5"/>
    <w:lvlOverride w:ilvl="6"/>
    <w:lvlOverride w:ilvl="7"/>
    <w:lvlOverride w:ilvl="8"/>
  </w:num>
  <w:num w:numId="57">
    <w:abstractNumId w:val="26"/>
    <w:lvlOverride w:ilvl="0">
      <w:startOverride w:val="1"/>
    </w:lvlOverride>
    <w:lvlOverride w:ilvl="1"/>
    <w:lvlOverride w:ilvl="2"/>
    <w:lvlOverride w:ilvl="3"/>
    <w:lvlOverride w:ilvl="4"/>
    <w:lvlOverride w:ilvl="5"/>
    <w:lvlOverride w:ilvl="6"/>
    <w:lvlOverride w:ilvl="7"/>
    <w:lvlOverride w:ilvl="8"/>
  </w:num>
  <w:num w:numId="58">
    <w:abstractNumId w:val="30"/>
  </w:num>
  <w:num w:numId="59">
    <w:abstractNumId w:val="3"/>
  </w:num>
  <w:num w:numId="60">
    <w:abstractNumId w:val="12"/>
  </w:num>
  <w:num w:numId="61">
    <w:abstractNumId w:val="52"/>
  </w:num>
  <w:num w:numId="6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8"/>
  </w:num>
  <w:num w:numId="65">
    <w:abstractNumId w:val="56"/>
  </w:num>
  <w:num w:numId="66">
    <w:abstractNumId w:val="65"/>
  </w:num>
  <w:num w:numId="67">
    <w:abstractNumId w:val="74"/>
  </w:num>
  <w:num w:numId="68">
    <w:abstractNumId w:val="32"/>
  </w:num>
  <w:num w:numId="69">
    <w:abstractNumId w:val="48"/>
  </w:num>
  <w:num w:numId="70">
    <w:abstractNumId w:val="35"/>
  </w:num>
  <w:num w:numId="71">
    <w:abstractNumId w:val="40"/>
  </w:num>
  <w:num w:numId="72">
    <w:abstractNumId w:val="50"/>
  </w:num>
  <w:num w:numId="73">
    <w:abstractNumId w:val="5"/>
  </w:num>
  <w:num w:numId="74">
    <w:abstractNumId w:val="10"/>
  </w:num>
  <w:num w:numId="75">
    <w:abstractNumId w:val="17"/>
  </w:num>
  <w:num w:numId="76">
    <w:abstractNumId w:val="67"/>
  </w:num>
  <w:num w:numId="77">
    <w:abstractNumId w:val="0"/>
  </w:num>
  <w:num w:numId="78">
    <w:abstractNumId w:val="61"/>
  </w:num>
  <w:num w:numId="79">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B24"/>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1A22"/>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225A"/>
    <w:rsid w:val="0009317B"/>
    <w:rsid w:val="0009372D"/>
    <w:rsid w:val="00093C66"/>
    <w:rsid w:val="0009550B"/>
    <w:rsid w:val="000A1655"/>
    <w:rsid w:val="000A2926"/>
    <w:rsid w:val="000A37EE"/>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090"/>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0B24"/>
    <w:rsid w:val="00191B33"/>
    <w:rsid w:val="001932EA"/>
    <w:rsid w:val="0019373E"/>
    <w:rsid w:val="001959BB"/>
    <w:rsid w:val="00196E22"/>
    <w:rsid w:val="0019790D"/>
    <w:rsid w:val="001A183E"/>
    <w:rsid w:val="001A4E8A"/>
    <w:rsid w:val="001A6322"/>
    <w:rsid w:val="001B094F"/>
    <w:rsid w:val="001B25C1"/>
    <w:rsid w:val="001C0993"/>
    <w:rsid w:val="001C0D8B"/>
    <w:rsid w:val="001C5102"/>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0600"/>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5CBF"/>
    <w:rsid w:val="00266861"/>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96A36"/>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3628"/>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64FA"/>
    <w:rsid w:val="003373B9"/>
    <w:rsid w:val="0034054A"/>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27E9"/>
    <w:rsid w:val="00385716"/>
    <w:rsid w:val="00386F01"/>
    <w:rsid w:val="00387B5D"/>
    <w:rsid w:val="00390103"/>
    <w:rsid w:val="00391426"/>
    <w:rsid w:val="00391AFC"/>
    <w:rsid w:val="0039245F"/>
    <w:rsid w:val="00392D19"/>
    <w:rsid w:val="00393252"/>
    <w:rsid w:val="0039405D"/>
    <w:rsid w:val="00394EA0"/>
    <w:rsid w:val="00396E9E"/>
    <w:rsid w:val="00397AA5"/>
    <w:rsid w:val="003A217F"/>
    <w:rsid w:val="003A246D"/>
    <w:rsid w:val="003A4E00"/>
    <w:rsid w:val="003A531F"/>
    <w:rsid w:val="003A6C8D"/>
    <w:rsid w:val="003B0293"/>
    <w:rsid w:val="003B14A3"/>
    <w:rsid w:val="003B3869"/>
    <w:rsid w:val="003B5B5F"/>
    <w:rsid w:val="003B6F21"/>
    <w:rsid w:val="003C0CE4"/>
    <w:rsid w:val="003C4F25"/>
    <w:rsid w:val="003D24BE"/>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689"/>
    <w:rsid w:val="0043677E"/>
    <w:rsid w:val="004402F3"/>
    <w:rsid w:val="0044072B"/>
    <w:rsid w:val="00441C95"/>
    <w:rsid w:val="00442DE9"/>
    <w:rsid w:val="004440DE"/>
    <w:rsid w:val="00444D00"/>
    <w:rsid w:val="004534E1"/>
    <w:rsid w:val="004537B4"/>
    <w:rsid w:val="004538A0"/>
    <w:rsid w:val="00455F20"/>
    <w:rsid w:val="0045795F"/>
    <w:rsid w:val="00460CB1"/>
    <w:rsid w:val="0046101C"/>
    <w:rsid w:val="00461DE7"/>
    <w:rsid w:val="0046206B"/>
    <w:rsid w:val="00462437"/>
    <w:rsid w:val="004642D8"/>
    <w:rsid w:val="00466EA4"/>
    <w:rsid w:val="004673C0"/>
    <w:rsid w:val="00471155"/>
    <w:rsid w:val="00471573"/>
    <w:rsid w:val="004731B4"/>
    <w:rsid w:val="00474316"/>
    <w:rsid w:val="00476DC9"/>
    <w:rsid w:val="004802C7"/>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1B9"/>
    <w:rsid w:val="004C4242"/>
    <w:rsid w:val="004C57BF"/>
    <w:rsid w:val="004C60BF"/>
    <w:rsid w:val="004C738A"/>
    <w:rsid w:val="004C7E5B"/>
    <w:rsid w:val="004D1D39"/>
    <w:rsid w:val="004D498C"/>
    <w:rsid w:val="004E1EDD"/>
    <w:rsid w:val="004E210B"/>
    <w:rsid w:val="004E24CE"/>
    <w:rsid w:val="004E37BD"/>
    <w:rsid w:val="004E5105"/>
    <w:rsid w:val="004E56F6"/>
    <w:rsid w:val="004F1B45"/>
    <w:rsid w:val="004F2D5B"/>
    <w:rsid w:val="004F3972"/>
    <w:rsid w:val="004F498F"/>
    <w:rsid w:val="004F67C1"/>
    <w:rsid w:val="0050148F"/>
    <w:rsid w:val="005050F7"/>
    <w:rsid w:val="00506257"/>
    <w:rsid w:val="0051173D"/>
    <w:rsid w:val="0051208D"/>
    <w:rsid w:val="00513D39"/>
    <w:rsid w:val="00515E28"/>
    <w:rsid w:val="00516410"/>
    <w:rsid w:val="00520E35"/>
    <w:rsid w:val="005344F2"/>
    <w:rsid w:val="00536738"/>
    <w:rsid w:val="00541132"/>
    <w:rsid w:val="00541824"/>
    <w:rsid w:val="00542224"/>
    <w:rsid w:val="00542408"/>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92BE3"/>
    <w:rsid w:val="005A0017"/>
    <w:rsid w:val="005A3FC4"/>
    <w:rsid w:val="005A5607"/>
    <w:rsid w:val="005B1130"/>
    <w:rsid w:val="005B1DEE"/>
    <w:rsid w:val="005B236A"/>
    <w:rsid w:val="005B43B7"/>
    <w:rsid w:val="005B4D82"/>
    <w:rsid w:val="005B5783"/>
    <w:rsid w:val="005C1F98"/>
    <w:rsid w:val="005C3E3A"/>
    <w:rsid w:val="005C571E"/>
    <w:rsid w:val="005C7E83"/>
    <w:rsid w:val="005D2ED2"/>
    <w:rsid w:val="005D5E41"/>
    <w:rsid w:val="005D655D"/>
    <w:rsid w:val="005E38A9"/>
    <w:rsid w:val="005E3DDA"/>
    <w:rsid w:val="005E7851"/>
    <w:rsid w:val="005F0382"/>
    <w:rsid w:val="005F1323"/>
    <w:rsid w:val="005F156F"/>
    <w:rsid w:val="005F1E92"/>
    <w:rsid w:val="005F243E"/>
    <w:rsid w:val="005F2C0D"/>
    <w:rsid w:val="005F2D1F"/>
    <w:rsid w:val="005F5C22"/>
    <w:rsid w:val="006016B0"/>
    <w:rsid w:val="00604BA5"/>
    <w:rsid w:val="00604FBD"/>
    <w:rsid w:val="00612E03"/>
    <w:rsid w:val="006136D0"/>
    <w:rsid w:val="006154FF"/>
    <w:rsid w:val="00616174"/>
    <w:rsid w:val="0061790A"/>
    <w:rsid w:val="00621F31"/>
    <w:rsid w:val="00622C3F"/>
    <w:rsid w:val="006257A1"/>
    <w:rsid w:val="00626BE4"/>
    <w:rsid w:val="00630D0F"/>
    <w:rsid w:val="00633E9B"/>
    <w:rsid w:val="00641132"/>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2E3E"/>
    <w:rsid w:val="006749E0"/>
    <w:rsid w:val="00676BB8"/>
    <w:rsid w:val="0067791E"/>
    <w:rsid w:val="006802E9"/>
    <w:rsid w:val="0068106E"/>
    <w:rsid w:val="00683DD3"/>
    <w:rsid w:val="00684059"/>
    <w:rsid w:val="0068639F"/>
    <w:rsid w:val="0068661F"/>
    <w:rsid w:val="00690B6B"/>
    <w:rsid w:val="0069107C"/>
    <w:rsid w:val="00695535"/>
    <w:rsid w:val="006A20C5"/>
    <w:rsid w:val="006A221C"/>
    <w:rsid w:val="006A573F"/>
    <w:rsid w:val="006A65A3"/>
    <w:rsid w:val="006B2A7D"/>
    <w:rsid w:val="006B2BEE"/>
    <w:rsid w:val="006B2D43"/>
    <w:rsid w:val="006B3DA1"/>
    <w:rsid w:val="006B4F55"/>
    <w:rsid w:val="006B5910"/>
    <w:rsid w:val="006B59D4"/>
    <w:rsid w:val="006C121F"/>
    <w:rsid w:val="006C238E"/>
    <w:rsid w:val="006C4C57"/>
    <w:rsid w:val="006C602B"/>
    <w:rsid w:val="006D1445"/>
    <w:rsid w:val="006D181A"/>
    <w:rsid w:val="006D2662"/>
    <w:rsid w:val="006D27CD"/>
    <w:rsid w:val="006D4D65"/>
    <w:rsid w:val="006D6664"/>
    <w:rsid w:val="006D7261"/>
    <w:rsid w:val="006E2F53"/>
    <w:rsid w:val="006E2FB4"/>
    <w:rsid w:val="006E4028"/>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55E"/>
    <w:rsid w:val="00724AFF"/>
    <w:rsid w:val="00724D35"/>
    <w:rsid w:val="0072748D"/>
    <w:rsid w:val="0073284C"/>
    <w:rsid w:val="00732C01"/>
    <w:rsid w:val="00733381"/>
    <w:rsid w:val="00733C6E"/>
    <w:rsid w:val="007356FD"/>
    <w:rsid w:val="00736C10"/>
    <w:rsid w:val="00736F69"/>
    <w:rsid w:val="0073781B"/>
    <w:rsid w:val="00743405"/>
    <w:rsid w:val="00745E61"/>
    <w:rsid w:val="00750624"/>
    <w:rsid w:val="00750F7B"/>
    <w:rsid w:val="0075196A"/>
    <w:rsid w:val="00751BB7"/>
    <w:rsid w:val="00752FF6"/>
    <w:rsid w:val="0075665B"/>
    <w:rsid w:val="00762CB3"/>
    <w:rsid w:val="0076352B"/>
    <w:rsid w:val="00763A8B"/>
    <w:rsid w:val="00763CEC"/>
    <w:rsid w:val="00765056"/>
    <w:rsid w:val="00766583"/>
    <w:rsid w:val="00766B0C"/>
    <w:rsid w:val="00767CFB"/>
    <w:rsid w:val="007706D4"/>
    <w:rsid w:val="00773630"/>
    <w:rsid w:val="00773942"/>
    <w:rsid w:val="0077415C"/>
    <w:rsid w:val="00780469"/>
    <w:rsid w:val="00781BDA"/>
    <w:rsid w:val="00782E8E"/>
    <w:rsid w:val="00783014"/>
    <w:rsid w:val="0079063D"/>
    <w:rsid w:val="00792963"/>
    <w:rsid w:val="00795495"/>
    <w:rsid w:val="00796860"/>
    <w:rsid w:val="007A3027"/>
    <w:rsid w:val="007A36C9"/>
    <w:rsid w:val="007A3F6F"/>
    <w:rsid w:val="007A495C"/>
    <w:rsid w:val="007A4DBB"/>
    <w:rsid w:val="007A59E5"/>
    <w:rsid w:val="007B1257"/>
    <w:rsid w:val="007B2988"/>
    <w:rsid w:val="007B4174"/>
    <w:rsid w:val="007B4721"/>
    <w:rsid w:val="007B7786"/>
    <w:rsid w:val="007B78F8"/>
    <w:rsid w:val="007C091C"/>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29D4"/>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2EDF"/>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4779"/>
    <w:rsid w:val="009C5010"/>
    <w:rsid w:val="009C60E1"/>
    <w:rsid w:val="009C69D3"/>
    <w:rsid w:val="009D242B"/>
    <w:rsid w:val="009D307C"/>
    <w:rsid w:val="009D491D"/>
    <w:rsid w:val="009E5579"/>
    <w:rsid w:val="009E6E76"/>
    <w:rsid w:val="009F251F"/>
    <w:rsid w:val="009F33BA"/>
    <w:rsid w:val="009F59CF"/>
    <w:rsid w:val="009F662D"/>
    <w:rsid w:val="009F6DB2"/>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BE0"/>
    <w:rsid w:val="00A76FB1"/>
    <w:rsid w:val="00A83328"/>
    <w:rsid w:val="00A85F4C"/>
    <w:rsid w:val="00A87DA1"/>
    <w:rsid w:val="00A91CA8"/>
    <w:rsid w:val="00A934A9"/>
    <w:rsid w:val="00A93996"/>
    <w:rsid w:val="00A97C1B"/>
    <w:rsid w:val="00AA0AE3"/>
    <w:rsid w:val="00AA12A3"/>
    <w:rsid w:val="00AA46F3"/>
    <w:rsid w:val="00AA6037"/>
    <w:rsid w:val="00AA60C9"/>
    <w:rsid w:val="00AA7E9E"/>
    <w:rsid w:val="00AB2662"/>
    <w:rsid w:val="00AB5008"/>
    <w:rsid w:val="00AB5785"/>
    <w:rsid w:val="00AC3651"/>
    <w:rsid w:val="00AC3807"/>
    <w:rsid w:val="00AC4FC1"/>
    <w:rsid w:val="00AC75BB"/>
    <w:rsid w:val="00AD1480"/>
    <w:rsid w:val="00AD3C2B"/>
    <w:rsid w:val="00AD4A8A"/>
    <w:rsid w:val="00AD518C"/>
    <w:rsid w:val="00AE0547"/>
    <w:rsid w:val="00AE1041"/>
    <w:rsid w:val="00AE2887"/>
    <w:rsid w:val="00AE3485"/>
    <w:rsid w:val="00AE3B16"/>
    <w:rsid w:val="00AE6765"/>
    <w:rsid w:val="00AE74D2"/>
    <w:rsid w:val="00AE750C"/>
    <w:rsid w:val="00AF344D"/>
    <w:rsid w:val="00AF35D7"/>
    <w:rsid w:val="00AF414F"/>
    <w:rsid w:val="00AF73D6"/>
    <w:rsid w:val="00B06B4B"/>
    <w:rsid w:val="00B10559"/>
    <w:rsid w:val="00B118C2"/>
    <w:rsid w:val="00B12309"/>
    <w:rsid w:val="00B21E12"/>
    <w:rsid w:val="00B23DDC"/>
    <w:rsid w:val="00B2478C"/>
    <w:rsid w:val="00B319AB"/>
    <w:rsid w:val="00B35539"/>
    <w:rsid w:val="00B427D7"/>
    <w:rsid w:val="00B43763"/>
    <w:rsid w:val="00B4430F"/>
    <w:rsid w:val="00B45354"/>
    <w:rsid w:val="00B47064"/>
    <w:rsid w:val="00B476A4"/>
    <w:rsid w:val="00B513D6"/>
    <w:rsid w:val="00B518E5"/>
    <w:rsid w:val="00B5206A"/>
    <w:rsid w:val="00B5494E"/>
    <w:rsid w:val="00B55084"/>
    <w:rsid w:val="00B60431"/>
    <w:rsid w:val="00B61CEA"/>
    <w:rsid w:val="00B62194"/>
    <w:rsid w:val="00B622BB"/>
    <w:rsid w:val="00B6344B"/>
    <w:rsid w:val="00B63C46"/>
    <w:rsid w:val="00B646F6"/>
    <w:rsid w:val="00B6582B"/>
    <w:rsid w:val="00B65873"/>
    <w:rsid w:val="00B71F34"/>
    <w:rsid w:val="00B72766"/>
    <w:rsid w:val="00B728B6"/>
    <w:rsid w:val="00B73AD7"/>
    <w:rsid w:val="00B76B23"/>
    <w:rsid w:val="00B82DF1"/>
    <w:rsid w:val="00B836ED"/>
    <w:rsid w:val="00B83E08"/>
    <w:rsid w:val="00B86634"/>
    <w:rsid w:val="00B8765A"/>
    <w:rsid w:val="00B90B57"/>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91F"/>
    <w:rsid w:val="00BD4CCF"/>
    <w:rsid w:val="00BD5713"/>
    <w:rsid w:val="00BD6712"/>
    <w:rsid w:val="00BE16BE"/>
    <w:rsid w:val="00BE3436"/>
    <w:rsid w:val="00BE3B8D"/>
    <w:rsid w:val="00BE4042"/>
    <w:rsid w:val="00BE4086"/>
    <w:rsid w:val="00BE5D84"/>
    <w:rsid w:val="00BE6239"/>
    <w:rsid w:val="00BF5619"/>
    <w:rsid w:val="00BF78B9"/>
    <w:rsid w:val="00C04016"/>
    <w:rsid w:val="00C056FD"/>
    <w:rsid w:val="00C0773B"/>
    <w:rsid w:val="00C12E7B"/>
    <w:rsid w:val="00C15AA3"/>
    <w:rsid w:val="00C16E61"/>
    <w:rsid w:val="00C17A30"/>
    <w:rsid w:val="00C200CE"/>
    <w:rsid w:val="00C22197"/>
    <w:rsid w:val="00C23CC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6121"/>
    <w:rsid w:val="00C6787C"/>
    <w:rsid w:val="00C67C59"/>
    <w:rsid w:val="00C71C1B"/>
    <w:rsid w:val="00C72667"/>
    <w:rsid w:val="00C7280A"/>
    <w:rsid w:val="00C744DD"/>
    <w:rsid w:val="00C75D34"/>
    <w:rsid w:val="00C76D32"/>
    <w:rsid w:val="00C7730F"/>
    <w:rsid w:val="00C77D28"/>
    <w:rsid w:val="00C77D3B"/>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E79B0"/>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2B27"/>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5F8A"/>
    <w:rsid w:val="00D9663C"/>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DF648D"/>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97F"/>
    <w:rsid w:val="00E87A79"/>
    <w:rsid w:val="00E91DDB"/>
    <w:rsid w:val="00E94E0C"/>
    <w:rsid w:val="00E96CC0"/>
    <w:rsid w:val="00EA10F7"/>
    <w:rsid w:val="00EA3419"/>
    <w:rsid w:val="00EA5DB0"/>
    <w:rsid w:val="00EA6117"/>
    <w:rsid w:val="00EA7146"/>
    <w:rsid w:val="00EA7D2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EF3B9F"/>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36F9D"/>
    <w:rsid w:val="00F43138"/>
    <w:rsid w:val="00F432A7"/>
    <w:rsid w:val="00F51A7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5717"/>
    <w:rsid w:val="00F968BE"/>
    <w:rsid w:val="00F96A71"/>
    <w:rsid w:val="00FA14A0"/>
    <w:rsid w:val="00FA26DC"/>
    <w:rsid w:val="00FA49FB"/>
    <w:rsid w:val="00FA4FF9"/>
    <w:rsid w:val="00FB2F07"/>
    <w:rsid w:val="00FB4210"/>
    <w:rsid w:val="00FB54A9"/>
    <w:rsid w:val="00FB69ED"/>
    <w:rsid w:val="00FC0203"/>
    <w:rsid w:val="00FC0D98"/>
    <w:rsid w:val="00FC15AB"/>
    <w:rsid w:val="00FC2CC5"/>
    <w:rsid w:val="00FC5079"/>
    <w:rsid w:val="00FC5BFA"/>
    <w:rsid w:val="00FC5E5F"/>
    <w:rsid w:val="00FC73BE"/>
    <w:rsid w:val="00FD0691"/>
    <w:rsid w:val="00FD25BD"/>
    <w:rsid w:val="00FD44C0"/>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493F64"/>
  <w15:docId w15:val="{81161FDE-767E-497A-A322-39DF2070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063D"/>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5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uiPriority w:val="39"/>
    <w:rsid w:val="00190B24"/>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190B2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20600"/>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C23CC7"/>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8829D4"/>
    <w:pPr>
      <w:numPr>
        <w:numId w:val="70"/>
      </w:numPr>
    </w:pPr>
  </w:style>
  <w:style w:type="table" w:customStyle="1" w:styleId="Tabelamrea41">
    <w:name w:val="Tabela – mreža41"/>
    <w:basedOn w:val="Navadnatabela"/>
    <w:next w:val="Tabelamrea"/>
    <w:uiPriority w:val="59"/>
    <w:rsid w:val="00EA7D26"/>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EA7D26"/>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45795F"/>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A76BE0"/>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59416044">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906305179">
      <w:bodyDiv w:val="1"/>
      <w:marLeft w:val="0"/>
      <w:marRight w:val="0"/>
      <w:marTop w:val="0"/>
      <w:marBottom w:val="0"/>
      <w:divBdr>
        <w:top w:val="none" w:sz="0" w:space="0" w:color="auto"/>
        <w:left w:val="none" w:sz="0" w:space="0" w:color="auto"/>
        <w:bottom w:val="none" w:sz="0" w:space="0" w:color="auto"/>
        <w:right w:val="none" w:sz="0" w:space="0" w:color="auto"/>
      </w:divBdr>
    </w:div>
    <w:div w:id="1060009704">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76299042">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53104826">
      <w:bodyDiv w:val="1"/>
      <w:marLeft w:val="0"/>
      <w:marRight w:val="0"/>
      <w:marTop w:val="0"/>
      <w:marBottom w:val="0"/>
      <w:divBdr>
        <w:top w:val="none" w:sz="0" w:space="0" w:color="auto"/>
        <w:left w:val="none" w:sz="0" w:space="0" w:color="auto"/>
        <w:bottom w:val="none" w:sz="0" w:space="0" w:color="auto"/>
        <w:right w:val="none" w:sz="0" w:space="0" w:color="auto"/>
      </w:divBdr>
    </w:div>
    <w:div w:id="2013488471">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8890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74768-483A-40D4-98CE-3268A83F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4533</TotalTime>
  <Pages>21</Pages>
  <Words>7324</Words>
  <Characters>41753</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68</cp:revision>
  <cp:lastPrinted>2020-12-15T10:17:00Z</cp:lastPrinted>
  <dcterms:created xsi:type="dcterms:W3CDTF">2024-01-23T06:33:00Z</dcterms:created>
  <dcterms:modified xsi:type="dcterms:W3CDTF">2025-04-25T09:49:00Z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